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A" w:rsidRPr="00481F36" w:rsidRDefault="00B31B7A" w:rsidP="00481F36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1F36">
        <w:rPr>
          <w:rFonts w:ascii="Times New Roman" w:eastAsia="Times New Roman" w:hAnsi="Times New Roman" w:cs="Times New Roman"/>
          <w:b/>
          <w:u w:val="single"/>
          <w:lang w:eastAsia="pl-PL"/>
        </w:rPr>
        <w:t>Załącznik nr 1</w:t>
      </w:r>
    </w:p>
    <w:p w:rsidR="00B31B7A" w:rsidRPr="00481F36" w:rsidRDefault="00B31B7A" w:rsidP="00B31B7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701"/>
        <w:gridCol w:w="1426"/>
        <w:gridCol w:w="584"/>
        <w:gridCol w:w="1117"/>
        <w:gridCol w:w="3778"/>
      </w:tblGrid>
      <w:tr w:rsidR="00B31B7A" w:rsidRPr="00481F36" w:rsidTr="00481F36">
        <w:trPr>
          <w:trHeight w:val="712"/>
          <w:tblCellSpacing w:w="20" w:type="dxa"/>
        </w:trPr>
        <w:tc>
          <w:tcPr>
            <w:tcW w:w="9940" w:type="dxa"/>
            <w:gridSpan w:val="6"/>
            <w:vAlign w:val="center"/>
          </w:tcPr>
          <w:p w:rsidR="00B31B7A" w:rsidRPr="00481F36" w:rsidRDefault="00C5133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OFERT</w:t>
            </w:r>
            <w:r w:rsidR="00481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 WSTĘPNEJ</w:t>
            </w:r>
          </w:p>
        </w:tc>
      </w:tr>
      <w:tr w:rsidR="00B31B7A" w:rsidRPr="00481F36" w:rsidTr="00481F36">
        <w:trPr>
          <w:trHeight w:val="431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zamówienia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481F36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Wybór </w:t>
            </w:r>
            <w:r w:rsidR="003F719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Agenta emisji obligacji </w:t>
            </w:r>
            <w:proofErr w:type="spellStart"/>
            <w:r w:rsidR="003F719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Aquadrom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Sp. z o.o. w Rudzie Śląskiej</w:t>
            </w:r>
          </w:p>
        </w:tc>
      </w:tr>
      <w:tr w:rsidR="00B31B7A" w:rsidRPr="00481F36" w:rsidTr="00481F36">
        <w:trPr>
          <w:trHeight w:val="567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Zamawiającego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3F7198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Aquadrom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Sp. z o. o.</w:t>
            </w:r>
            <w:r w:rsidR="00B31B7A" w:rsidRPr="00481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B31B7A" w:rsidRPr="00481F36" w:rsidTr="00481F36">
        <w:trPr>
          <w:trHeight w:val="567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Siedziba Zamawiającego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3F7198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Kłodnicka 95A</w:t>
            </w:r>
            <w:r w:rsidR="00B31B7A" w:rsidRPr="00481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41-706 Ruda Śląska</w:t>
            </w:r>
          </w:p>
        </w:tc>
      </w:tr>
      <w:tr w:rsidR="00B31B7A" w:rsidRPr="00481F36" w:rsidTr="00481F36">
        <w:trPr>
          <w:trHeight w:val="602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1B7A" w:rsidRPr="00481F36" w:rsidTr="00481F36">
        <w:trPr>
          <w:trHeight w:val="581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Adres Wykonawcy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1B7A" w:rsidRPr="00481F36" w:rsidTr="00481F36">
        <w:trPr>
          <w:trHeight w:val="393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Telefon / Faks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1B7A" w:rsidRPr="00481F36" w:rsidTr="00481F36">
        <w:trPr>
          <w:trHeight w:val="343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REGON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1B7A" w:rsidRPr="00481F36" w:rsidTr="00481F36">
        <w:trPr>
          <w:trHeight w:val="379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NIP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1B7A" w:rsidRPr="00481F36" w:rsidTr="00481F36">
        <w:trPr>
          <w:trHeight w:val="357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6845" w:type="dxa"/>
            <w:gridSpan w:val="4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31B7A" w:rsidRPr="00481F36" w:rsidTr="00481F36">
        <w:trPr>
          <w:trHeight w:val="1337"/>
          <w:tblCellSpacing w:w="20" w:type="dxa"/>
        </w:trPr>
        <w:tc>
          <w:tcPr>
            <w:tcW w:w="9940" w:type="dxa"/>
            <w:gridSpan w:val="6"/>
            <w:vAlign w:val="center"/>
          </w:tcPr>
          <w:p w:rsidR="00B31B7A" w:rsidRPr="00481F36" w:rsidRDefault="00B31B7A" w:rsidP="00B31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Niniejszym </w:t>
            </w:r>
            <w:r w:rsid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wstępnie </w:t>
            </w: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oferujemy realizację świadczenia kompleksowych usług związanych z pełnieniem funkcji agenta emisji obligacji dla Aquadrom Sp. z o.o.  na kwotę ................ złotych (słownie: ................................ złotych), łącznie z objęciem całej emisji gwarancją uplasowania na poniższych warunkach:</w:t>
            </w:r>
          </w:p>
        </w:tc>
      </w:tr>
      <w:tr w:rsidR="00B31B7A" w:rsidRPr="00481F36" w:rsidTr="00481F36">
        <w:trPr>
          <w:trHeight w:val="393"/>
          <w:tblCellSpacing w:w="20" w:type="dxa"/>
        </w:trPr>
        <w:tc>
          <w:tcPr>
            <w:tcW w:w="9940" w:type="dxa"/>
            <w:gridSpan w:val="6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Marża dodawana do zmiennej stawki WIBOR 6M dla każdej serii obligacji wynosi dla:</w:t>
            </w:r>
          </w:p>
        </w:tc>
      </w:tr>
      <w:tr w:rsidR="00B31B7A" w:rsidRPr="00481F36" w:rsidTr="00481F36">
        <w:trPr>
          <w:trHeight w:val="620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A20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502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B20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C20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D20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E20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F20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469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G20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541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H20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481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Serii I20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577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J20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544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K20</w:t>
            </w:r>
          </w:p>
        </w:tc>
        <w:tc>
          <w:tcPr>
            <w:tcW w:w="1661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498"/>
          <w:tblCellSpacing w:w="20" w:type="dxa"/>
        </w:trPr>
        <w:tc>
          <w:tcPr>
            <w:tcW w:w="1354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L20</w:t>
            </w:r>
          </w:p>
        </w:tc>
        <w:tc>
          <w:tcPr>
            <w:tcW w:w="1661" w:type="dxa"/>
            <w:vAlign w:val="center"/>
          </w:tcPr>
          <w:p w:rsidR="00B31B7A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B31B7A"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</w:t>
            </w:r>
            <w:r w:rsidR="00B31B7A"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.000 PLN</w:t>
            </w:r>
          </w:p>
        </w:tc>
        <w:tc>
          <w:tcPr>
            <w:tcW w:w="1386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481F36" w:rsidRPr="00481F36" w:rsidTr="00481F36">
        <w:trPr>
          <w:trHeight w:val="595"/>
          <w:tblCellSpacing w:w="20" w:type="dxa"/>
        </w:trPr>
        <w:tc>
          <w:tcPr>
            <w:tcW w:w="1354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M20</w:t>
            </w:r>
          </w:p>
        </w:tc>
        <w:tc>
          <w:tcPr>
            <w:tcW w:w="1661" w:type="dxa"/>
          </w:tcPr>
          <w:p w:rsidR="00481F36" w:rsidRDefault="00481F36" w:rsidP="00481F36">
            <w:r w:rsidRPr="008E1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6.820.000 PLN</w:t>
            </w:r>
          </w:p>
        </w:tc>
        <w:tc>
          <w:tcPr>
            <w:tcW w:w="1386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481F36" w:rsidRPr="00481F36" w:rsidTr="00481F36">
        <w:trPr>
          <w:trHeight w:val="563"/>
          <w:tblCellSpacing w:w="20" w:type="dxa"/>
        </w:trPr>
        <w:tc>
          <w:tcPr>
            <w:tcW w:w="1354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Serii N20</w:t>
            </w:r>
          </w:p>
        </w:tc>
        <w:tc>
          <w:tcPr>
            <w:tcW w:w="1661" w:type="dxa"/>
          </w:tcPr>
          <w:p w:rsidR="00481F36" w:rsidRDefault="00481F36" w:rsidP="00481F36">
            <w:r w:rsidRPr="008E1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6.820.000 PLN</w:t>
            </w:r>
          </w:p>
        </w:tc>
        <w:tc>
          <w:tcPr>
            <w:tcW w:w="1386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słownie: </w:t>
            </w:r>
          </w:p>
        </w:tc>
      </w:tr>
      <w:tr w:rsidR="00481F36" w:rsidRPr="00481F36" w:rsidTr="00481F36">
        <w:trPr>
          <w:trHeight w:val="563"/>
          <w:tblCellSpacing w:w="20" w:type="dxa"/>
        </w:trPr>
        <w:tc>
          <w:tcPr>
            <w:tcW w:w="1354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lang w:eastAsia="pl-PL"/>
              </w:rPr>
              <w:t>Serii O20</w:t>
            </w:r>
          </w:p>
        </w:tc>
        <w:tc>
          <w:tcPr>
            <w:tcW w:w="1661" w:type="dxa"/>
          </w:tcPr>
          <w:p w:rsidR="00481F36" w:rsidRDefault="00481F36" w:rsidP="00481F36">
            <w:r w:rsidRPr="008E1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6.820.000 PLN</w:t>
            </w:r>
          </w:p>
        </w:tc>
        <w:tc>
          <w:tcPr>
            <w:tcW w:w="1386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 xml:space="preserve">słownie: </w:t>
            </w:r>
          </w:p>
        </w:tc>
      </w:tr>
      <w:tr w:rsidR="00481F36" w:rsidRPr="00481F36" w:rsidTr="00481F36">
        <w:trPr>
          <w:trHeight w:val="563"/>
          <w:tblCellSpacing w:w="20" w:type="dxa"/>
        </w:trPr>
        <w:tc>
          <w:tcPr>
            <w:tcW w:w="1354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lang w:eastAsia="pl-PL"/>
              </w:rPr>
              <w:t>Serii  P20</w:t>
            </w:r>
          </w:p>
        </w:tc>
        <w:tc>
          <w:tcPr>
            <w:tcW w:w="1661" w:type="dxa"/>
          </w:tcPr>
          <w:p w:rsidR="00481F36" w:rsidRDefault="00481F36" w:rsidP="00481F36">
            <w:r w:rsidRPr="008E1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6.820.000 PLN</w:t>
            </w:r>
          </w:p>
        </w:tc>
        <w:tc>
          <w:tcPr>
            <w:tcW w:w="1386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 xml:space="preserve">słownie: </w:t>
            </w:r>
          </w:p>
        </w:tc>
      </w:tr>
      <w:tr w:rsidR="00481F36" w:rsidRPr="00481F36" w:rsidTr="00481F36">
        <w:trPr>
          <w:trHeight w:val="563"/>
          <w:tblCellSpacing w:w="20" w:type="dxa"/>
        </w:trPr>
        <w:tc>
          <w:tcPr>
            <w:tcW w:w="1354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lang w:eastAsia="pl-PL"/>
              </w:rPr>
              <w:t>Serii R20</w:t>
            </w:r>
          </w:p>
        </w:tc>
        <w:tc>
          <w:tcPr>
            <w:tcW w:w="1661" w:type="dxa"/>
          </w:tcPr>
          <w:p w:rsidR="00481F36" w:rsidRDefault="00481F36" w:rsidP="00481F36">
            <w:r w:rsidRPr="008E1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6.820.000 PLN</w:t>
            </w:r>
          </w:p>
        </w:tc>
        <w:tc>
          <w:tcPr>
            <w:tcW w:w="1386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 xml:space="preserve">słownie: </w:t>
            </w:r>
          </w:p>
        </w:tc>
      </w:tr>
      <w:tr w:rsidR="00481F36" w:rsidRPr="00481F36" w:rsidTr="00481F36">
        <w:trPr>
          <w:trHeight w:val="563"/>
          <w:tblCellSpacing w:w="20" w:type="dxa"/>
        </w:trPr>
        <w:tc>
          <w:tcPr>
            <w:tcW w:w="1354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lang w:eastAsia="pl-PL"/>
              </w:rPr>
              <w:t>Serii S20</w:t>
            </w:r>
          </w:p>
        </w:tc>
        <w:tc>
          <w:tcPr>
            <w:tcW w:w="1661" w:type="dxa"/>
          </w:tcPr>
          <w:p w:rsidR="00481F36" w:rsidRDefault="00481F36" w:rsidP="00481F36">
            <w:r w:rsidRPr="008E1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6.820.000 PLN</w:t>
            </w:r>
          </w:p>
        </w:tc>
        <w:tc>
          <w:tcPr>
            <w:tcW w:w="1386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 xml:space="preserve">słownie: </w:t>
            </w:r>
          </w:p>
        </w:tc>
      </w:tr>
      <w:tr w:rsidR="00481F36" w:rsidRPr="00481F36" w:rsidTr="00481F36">
        <w:trPr>
          <w:trHeight w:val="563"/>
          <w:tblCellSpacing w:w="20" w:type="dxa"/>
        </w:trPr>
        <w:tc>
          <w:tcPr>
            <w:tcW w:w="1354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lang w:eastAsia="pl-PL"/>
              </w:rPr>
              <w:t>Serii T20</w:t>
            </w:r>
          </w:p>
        </w:tc>
        <w:tc>
          <w:tcPr>
            <w:tcW w:w="1661" w:type="dxa"/>
          </w:tcPr>
          <w:p w:rsidR="00481F36" w:rsidRDefault="00481F36" w:rsidP="00481F36">
            <w:r w:rsidRPr="008E1B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6.820.000 PLN</w:t>
            </w:r>
          </w:p>
        </w:tc>
        <w:tc>
          <w:tcPr>
            <w:tcW w:w="1386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3718" w:type="dxa"/>
            <w:vAlign w:val="center"/>
          </w:tcPr>
          <w:p w:rsidR="00481F36" w:rsidRPr="00481F36" w:rsidRDefault="00481F36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lang w:eastAsia="pl-PL"/>
              </w:rPr>
              <w:t xml:space="preserve">słownie: </w:t>
            </w:r>
          </w:p>
        </w:tc>
      </w:tr>
      <w:tr w:rsidR="00B31B7A" w:rsidRPr="00481F36" w:rsidTr="00481F36">
        <w:trPr>
          <w:trHeight w:val="631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Prowizja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strukturyzacyjna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970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słownie:</w:t>
            </w:r>
          </w:p>
        </w:tc>
      </w:tr>
      <w:tr w:rsidR="00B31B7A" w:rsidRPr="00481F36" w:rsidTr="00481F36">
        <w:trPr>
          <w:trHeight w:val="968"/>
          <w:tblCellSpacing w:w="20" w:type="dxa"/>
        </w:trPr>
        <w:tc>
          <w:tcPr>
            <w:tcW w:w="9940" w:type="dxa"/>
            <w:gridSpan w:val="6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Prowizja Agenta Emisji płatna proporcjonalnie do uruchamianych transz, w ciągu 14 dni od daty emisji danej serii.  W przypadku odstąpienia od emisji danej serii obligacji Emitent nie poniesie żadnych kosztów z tym związanych.</w:t>
            </w:r>
          </w:p>
        </w:tc>
      </w:tr>
      <w:tr w:rsidR="00B31B7A" w:rsidRPr="00481F36" w:rsidTr="00481F36">
        <w:trPr>
          <w:trHeight w:val="968"/>
          <w:tblCellSpacing w:w="20" w:type="dxa"/>
        </w:trPr>
        <w:tc>
          <w:tcPr>
            <w:tcW w:w="9940" w:type="dxa"/>
            <w:gridSpan w:val="6"/>
            <w:vAlign w:val="center"/>
          </w:tcPr>
          <w:p w:rsidR="00B31B7A" w:rsidRPr="00481F36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Dodatkowe koszty emisji (należy wymienić wszystkie dodatkowe koszty i rodzaje zabezpieczeń, w podziale na zabezpieczającego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tj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Aquadrom</w:t>
            </w:r>
            <w:proofErr w:type="spellEnd"/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Sp. z o.o. z siedzibą w Rudzie Śląskiej. </w:t>
            </w:r>
          </w:p>
        </w:tc>
      </w:tr>
      <w:tr w:rsidR="00B31B7A" w:rsidRPr="00481F36" w:rsidTr="00481F36">
        <w:trPr>
          <w:trHeight w:val="968"/>
          <w:tblCellSpacing w:w="20" w:type="dxa"/>
        </w:trPr>
        <w:tc>
          <w:tcPr>
            <w:tcW w:w="9940" w:type="dxa"/>
            <w:gridSpan w:val="6"/>
            <w:vAlign w:val="center"/>
          </w:tcPr>
          <w:p w:rsidR="00481F36" w:rsidRDefault="00481F36" w:rsidP="00481F36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481F36" w:rsidRPr="00481F36" w:rsidRDefault="00481F36" w:rsidP="00481F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Prowizja banku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…………………..</w:t>
            </w:r>
          </w:p>
          <w:p w:rsidR="00B31B7A" w:rsidRPr="00481F36" w:rsidRDefault="00B31B7A" w:rsidP="00481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31B7A" w:rsidRPr="00481F36" w:rsidTr="00481F36">
        <w:trPr>
          <w:trHeight w:val="968"/>
          <w:tblCellSpacing w:w="20" w:type="dxa"/>
        </w:trPr>
        <w:tc>
          <w:tcPr>
            <w:tcW w:w="9940" w:type="dxa"/>
            <w:gridSpan w:val="6"/>
            <w:vAlign w:val="center"/>
          </w:tcPr>
          <w:p w:rsidR="00B31B7A" w:rsidRPr="00481F36" w:rsidRDefault="00481F36" w:rsidP="00B31B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Koszt zewnętrznej obsługi prawnej dedykowanej przez bank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…………………..</w:t>
            </w:r>
          </w:p>
        </w:tc>
      </w:tr>
      <w:tr w:rsidR="00481F36" w:rsidRPr="00481F36" w:rsidTr="00481F36">
        <w:trPr>
          <w:trHeight w:val="968"/>
          <w:tblCellSpacing w:w="20" w:type="dxa"/>
        </w:trPr>
        <w:tc>
          <w:tcPr>
            <w:tcW w:w="9940" w:type="dxa"/>
            <w:gridSpan w:val="6"/>
            <w:vAlign w:val="center"/>
          </w:tcPr>
          <w:p w:rsidR="00481F36" w:rsidRPr="00481F36" w:rsidRDefault="00481F36" w:rsidP="00B31B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zabezpieczenia hipotecznego (% 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…………………..</w:t>
            </w:r>
          </w:p>
        </w:tc>
      </w:tr>
      <w:tr w:rsidR="00481F36" w:rsidRPr="00481F36" w:rsidTr="00481F36">
        <w:trPr>
          <w:trHeight w:val="968"/>
          <w:tblCellSpacing w:w="20" w:type="dxa"/>
        </w:trPr>
        <w:tc>
          <w:tcPr>
            <w:tcW w:w="9940" w:type="dxa"/>
            <w:gridSpan w:val="6"/>
            <w:vAlign w:val="center"/>
          </w:tcPr>
          <w:p w:rsidR="00481F36" w:rsidRPr="00481F36" w:rsidRDefault="00481F36" w:rsidP="00B31B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kwoty </w:t>
            </w: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egzekucji (% 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…………………..</w:t>
            </w:r>
          </w:p>
        </w:tc>
        <w:bookmarkStart w:id="0" w:name="_GoBack"/>
        <w:bookmarkEnd w:id="0"/>
      </w:tr>
      <w:tr w:rsidR="00481F36" w:rsidRPr="00481F36" w:rsidTr="00481F36">
        <w:trPr>
          <w:trHeight w:val="968"/>
          <w:tblCellSpacing w:w="20" w:type="dxa"/>
        </w:trPr>
        <w:tc>
          <w:tcPr>
            <w:tcW w:w="9940" w:type="dxa"/>
            <w:gridSpan w:val="6"/>
            <w:vAlign w:val="center"/>
          </w:tcPr>
          <w:p w:rsidR="00481F36" w:rsidRPr="00481F36" w:rsidRDefault="00481F36" w:rsidP="00B31B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1F3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Informacyjnie szacunkowa wartość odsetek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…………………..</w:t>
            </w:r>
          </w:p>
        </w:tc>
      </w:tr>
    </w:tbl>
    <w:p w:rsidR="00B31B7A" w:rsidRPr="00481F36" w:rsidRDefault="00B31B7A" w:rsidP="00B31B7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B7A" w:rsidRPr="00481F36" w:rsidRDefault="00B31B7A" w:rsidP="00B31B7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B7A" w:rsidRPr="00481F36" w:rsidRDefault="00B31B7A" w:rsidP="00B31B7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lang w:eastAsia="pl-PL"/>
        </w:rPr>
        <w:t>Informacje dodatkowe:</w:t>
      </w:r>
    </w:p>
    <w:p w:rsidR="00B31B7A" w:rsidRPr="00481F36" w:rsidRDefault="00B31B7A" w:rsidP="00B31B7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B31B7A" w:rsidRPr="00481F36" w:rsidRDefault="00B31B7A" w:rsidP="00B31B7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lang w:eastAsia="pl-PL"/>
        </w:rPr>
        <w:t>W załączeniu składamy:</w:t>
      </w:r>
    </w:p>
    <w:p w:rsidR="00B31B7A" w:rsidRPr="00481F36" w:rsidRDefault="00B31B7A" w:rsidP="00B31B7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lang w:eastAsia="pl-PL"/>
        </w:rPr>
        <w:t>a) dokumenty potwierdzające, iż osoby podpisujące ofertę mogą reprezentować podmiot,</w:t>
      </w:r>
    </w:p>
    <w:p w:rsidR="00B31B7A" w:rsidRPr="00481F36" w:rsidRDefault="00481F36" w:rsidP="00B31B7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 </w:t>
      </w:r>
      <w:r w:rsidR="00B31B7A" w:rsidRPr="00481F36">
        <w:rPr>
          <w:rFonts w:ascii="Times New Roman" w:eastAsia="Times New Roman" w:hAnsi="Times New Roman" w:cs="Times New Roman"/>
          <w:lang w:eastAsia="pl-PL"/>
        </w:rPr>
        <w:t>oświadczenie Oferenta (zgodnie z zał. nr 2) ,</w:t>
      </w:r>
    </w:p>
    <w:p w:rsidR="00B31B7A" w:rsidRDefault="00B31B7A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198" w:rsidRDefault="003F7198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198" w:rsidRPr="00481F36" w:rsidRDefault="003F7198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B7A" w:rsidRPr="00481F36" w:rsidRDefault="00B31B7A" w:rsidP="00B31B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B31B7A" w:rsidRPr="00481F36" w:rsidRDefault="00B31B7A" w:rsidP="00B31B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lang w:eastAsia="pl-PL"/>
        </w:rPr>
        <w:t>(Miejscowość, data)</w:t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</w:p>
    <w:p w:rsidR="00B31B7A" w:rsidRDefault="00B31B7A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198" w:rsidRDefault="003F7198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198" w:rsidRDefault="003F7198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198" w:rsidRDefault="003F7198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198" w:rsidRPr="00481F36" w:rsidRDefault="003F7198" w:rsidP="00B31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198" w:rsidRDefault="00B31B7A" w:rsidP="003F719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</w:r>
      <w:r w:rsidRPr="00481F36">
        <w:rPr>
          <w:rFonts w:ascii="Times New Roman" w:eastAsia="Times New Roman" w:hAnsi="Times New Roman" w:cs="Times New Roman"/>
          <w:lang w:eastAsia="pl-PL"/>
        </w:rPr>
        <w:tab/>
        <w:t>………….……….…………….……………………………………….</w:t>
      </w:r>
    </w:p>
    <w:p w:rsidR="003F7198" w:rsidRDefault="00B31B7A" w:rsidP="003F719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F36">
        <w:rPr>
          <w:rFonts w:ascii="Times New Roman" w:eastAsia="Times New Roman" w:hAnsi="Times New Roman" w:cs="Times New Roman"/>
          <w:i/>
          <w:lang w:eastAsia="pl-PL"/>
        </w:rPr>
        <w:t>(osoby uprawnione d</w:t>
      </w:r>
      <w:r w:rsidR="003F7198">
        <w:rPr>
          <w:rFonts w:ascii="Times New Roman" w:eastAsia="Times New Roman" w:hAnsi="Times New Roman" w:cs="Times New Roman"/>
          <w:i/>
          <w:lang w:eastAsia="pl-PL"/>
        </w:rPr>
        <w:t xml:space="preserve">o reprezentacji Oferenta </w:t>
      </w:r>
    </w:p>
    <w:p w:rsidR="00B31B7A" w:rsidRPr="003F7198" w:rsidRDefault="00B31B7A" w:rsidP="003F719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81F36">
        <w:rPr>
          <w:rFonts w:ascii="Times New Roman" w:eastAsia="Times New Roman" w:hAnsi="Times New Roman" w:cs="Times New Roman"/>
          <w:i/>
          <w:lang w:eastAsia="pl-PL"/>
        </w:rPr>
        <w:t>lub osoby upoważnione przez Oferenta zgodnie z załączonymi pełnomocnictwami)</w:t>
      </w:r>
    </w:p>
    <w:p w:rsidR="00B31B7A" w:rsidRPr="00481F36" w:rsidRDefault="00B31B7A" w:rsidP="00B31B7A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31B7A" w:rsidRPr="00481F36" w:rsidRDefault="00B31B7A" w:rsidP="00B31B7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31B7A" w:rsidRPr="00481F36" w:rsidRDefault="00B31B7A" w:rsidP="00B31B7A">
      <w:pPr>
        <w:jc w:val="both"/>
        <w:rPr>
          <w:rFonts w:ascii="Times New Roman" w:eastAsia="Times New Roman" w:hAnsi="Times New Roman" w:cs="Times New Roman"/>
        </w:rPr>
      </w:pPr>
      <w:r w:rsidRPr="00481F36">
        <w:rPr>
          <w:rFonts w:ascii="Times New Roman" w:eastAsia="Times New Roman" w:hAnsi="Times New Roman" w:cs="Times New Roman"/>
          <w:lang w:eastAsia="pl-PL"/>
        </w:rPr>
        <w:t xml:space="preserve">Pieczęć Oferenta:   </w:t>
      </w:r>
    </w:p>
    <w:p w:rsidR="00B31B7A" w:rsidRPr="00481F36" w:rsidRDefault="00B31B7A" w:rsidP="00B31B7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172" w:rsidRPr="00481F36" w:rsidRDefault="00CE5172">
      <w:pPr>
        <w:rPr>
          <w:rFonts w:ascii="Times New Roman" w:hAnsi="Times New Roman" w:cs="Times New Roman"/>
        </w:rPr>
      </w:pPr>
    </w:p>
    <w:sectPr w:rsidR="00CE5172" w:rsidRPr="00481F36" w:rsidSect="00B31B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A31"/>
    <w:multiLevelType w:val="hybridMultilevel"/>
    <w:tmpl w:val="058C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7A"/>
    <w:rsid w:val="003F7198"/>
    <w:rsid w:val="00481F36"/>
    <w:rsid w:val="00B148C2"/>
    <w:rsid w:val="00B31B7A"/>
    <w:rsid w:val="00C5133A"/>
    <w:rsid w:val="00CE5172"/>
    <w:rsid w:val="00D403ED"/>
    <w:rsid w:val="00F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7A"/>
    <w:rPr>
      <w:sz w:val="20"/>
      <w:szCs w:val="20"/>
    </w:rPr>
  </w:style>
  <w:style w:type="character" w:styleId="Odwoaniedokomentarza">
    <w:name w:val="annotation reference"/>
    <w:unhideWhenUsed/>
    <w:rsid w:val="00B31B7A"/>
    <w:rPr>
      <w:sz w:val="16"/>
      <w:szCs w:val="16"/>
    </w:rPr>
  </w:style>
  <w:style w:type="paragraph" w:styleId="Poprawka">
    <w:name w:val="Revision"/>
    <w:hidden/>
    <w:uiPriority w:val="99"/>
    <w:semiHidden/>
    <w:rsid w:val="00B31B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7A"/>
    <w:rPr>
      <w:sz w:val="20"/>
      <w:szCs w:val="20"/>
    </w:rPr>
  </w:style>
  <w:style w:type="character" w:styleId="Odwoaniedokomentarza">
    <w:name w:val="annotation reference"/>
    <w:unhideWhenUsed/>
    <w:rsid w:val="00B31B7A"/>
    <w:rPr>
      <w:sz w:val="16"/>
      <w:szCs w:val="16"/>
    </w:rPr>
  </w:style>
  <w:style w:type="paragraph" w:styleId="Poprawka">
    <w:name w:val="Revision"/>
    <w:hidden/>
    <w:uiPriority w:val="99"/>
    <w:semiHidden/>
    <w:rsid w:val="00B31B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Aquadrom</dc:creator>
  <cp:lastModifiedBy>Joanna Kuczera</cp:lastModifiedBy>
  <cp:revision>6</cp:revision>
  <dcterms:created xsi:type="dcterms:W3CDTF">2015-12-16T20:06:00Z</dcterms:created>
  <dcterms:modified xsi:type="dcterms:W3CDTF">2015-12-29T08:31:00Z</dcterms:modified>
</cp:coreProperties>
</file>