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8C" w:rsidRPr="00C12EB2" w:rsidRDefault="004C188C" w:rsidP="004C188C">
      <w:pPr>
        <w:jc w:val="right"/>
        <w:rPr>
          <w:rFonts w:ascii="Arial" w:hAnsi="Arial" w:cs="Arial"/>
          <w:sz w:val="16"/>
          <w:szCs w:val="16"/>
        </w:rPr>
      </w:pPr>
      <w:r w:rsidRPr="00C12EB2">
        <w:rPr>
          <w:rFonts w:ascii="Arial" w:hAnsi="Arial" w:cs="Arial"/>
          <w:i/>
          <w:sz w:val="20"/>
        </w:rPr>
        <w:t xml:space="preserve">załącznik nr </w:t>
      </w:r>
      <w:r w:rsidR="00482104">
        <w:rPr>
          <w:rFonts w:ascii="Arial" w:hAnsi="Arial" w:cs="Arial"/>
          <w:i/>
          <w:sz w:val="20"/>
        </w:rPr>
        <w:t>3</w:t>
      </w:r>
    </w:p>
    <w:p w:rsidR="004C188C" w:rsidRPr="00C12EB2" w:rsidRDefault="004C188C" w:rsidP="004C188C">
      <w:pPr>
        <w:jc w:val="both"/>
        <w:rPr>
          <w:rFonts w:ascii="Arial" w:hAnsi="Arial" w:cs="Arial"/>
          <w:sz w:val="24"/>
          <w:szCs w:val="24"/>
        </w:rPr>
      </w:pPr>
    </w:p>
    <w:p w:rsidR="004C188C" w:rsidRPr="00C12EB2" w:rsidRDefault="004C188C" w:rsidP="004C188C">
      <w:pPr>
        <w:spacing w:line="360" w:lineRule="auto"/>
        <w:jc w:val="center"/>
        <w:rPr>
          <w:rFonts w:ascii="Arial" w:hAnsi="Arial" w:cs="Arial"/>
        </w:rPr>
      </w:pPr>
      <w:r w:rsidRPr="00C12EB2">
        <w:rPr>
          <w:rFonts w:ascii="Arial" w:hAnsi="Arial" w:cs="Arial"/>
          <w:b/>
          <w:sz w:val="24"/>
          <w:szCs w:val="24"/>
        </w:rPr>
        <w:t xml:space="preserve">SZCZEGÓŁOWY OPIS PRZEDMIOTU ZAMÓWIENIA </w:t>
      </w:r>
    </w:p>
    <w:p w:rsidR="004B676B" w:rsidRPr="00C12EB2" w:rsidRDefault="004B676B" w:rsidP="004C188C">
      <w:pPr>
        <w:spacing w:line="360" w:lineRule="auto"/>
        <w:jc w:val="center"/>
        <w:rPr>
          <w:rFonts w:ascii="Arial" w:hAnsi="Arial" w:cs="Arial"/>
          <w:b/>
          <w:sz w:val="24"/>
          <w:szCs w:val="24"/>
        </w:rPr>
      </w:pPr>
      <w:r w:rsidRPr="00C12EB2">
        <w:rPr>
          <w:rFonts w:ascii="Arial" w:hAnsi="Arial" w:cs="Arial"/>
        </w:rPr>
        <w:t xml:space="preserve">(Formularz </w:t>
      </w:r>
      <w:r w:rsidR="00F45CE6" w:rsidRPr="00C12EB2">
        <w:rPr>
          <w:rFonts w:ascii="Arial" w:hAnsi="Arial" w:cs="Arial"/>
        </w:rPr>
        <w:t>dotyczący oferowanych parametrów</w:t>
      </w:r>
      <w:r w:rsidRPr="00C12EB2">
        <w:rPr>
          <w:rFonts w:ascii="Arial" w:hAnsi="Arial" w:cs="Arial"/>
        </w:rPr>
        <w:t>)</w:t>
      </w:r>
    </w:p>
    <w:p w:rsidR="004C188C" w:rsidRPr="00C12EB2" w:rsidRDefault="004C188C" w:rsidP="007D16A0">
      <w:pPr>
        <w:spacing w:line="360" w:lineRule="auto"/>
        <w:jc w:val="both"/>
        <w:rPr>
          <w:rFonts w:ascii="Arial" w:hAnsi="Arial" w:cs="Arial"/>
          <w:sz w:val="16"/>
          <w:szCs w:val="16"/>
        </w:rPr>
      </w:pPr>
    </w:p>
    <w:p w:rsidR="009B5B95" w:rsidRPr="00EE23F2" w:rsidRDefault="004B676B" w:rsidP="00EE23F2">
      <w:pPr>
        <w:spacing w:line="360" w:lineRule="auto"/>
        <w:ind w:left="1560" w:right="208"/>
        <w:jc w:val="center"/>
        <w:rPr>
          <w:rFonts w:ascii="Arial" w:hAnsi="Arial" w:cs="Arial"/>
          <w:b/>
          <w:sz w:val="20"/>
        </w:rPr>
      </w:pPr>
      <w:r w:rsidRPr="00C12EB2">
        <w:rPr>
          <w:rFonts w:ascii="Arial" w:hAnsi="Arial" w:cs="Arial"/>
          <w:sz w:val="20"/>
        </w:rPr>
        <w:t>Dotyczy postępowania o udzielenie zamówienia publicznego w trybie przetargu ograniczonego, którego przedmiotem jest:</w:t>
      </w:r>
      <w:r w:rsidRPr="00C12EB2">
        <w:rPr>
          <w:rFonts w:ascii="Arial" w:hAnsi="Arial" w:cs="Arial"/>
          <w:b/>
          <w:sz w:val="20"/>
        </w:rPr>
        <w:t xml:space="preserve"> </w:t>
      </w:r>
      <w:r w:rsidRPr="00C12EB2">
        <w:rPr>
          <w:rFonts w:ascii="Arial" w:hAnsi="Arial" w:cs="Arial"/>
          <w:b/>
          <w:sz w:val="20"/>
        </w:rPr>
        <w:br/>
        <w:t>„Dostawa sprzętu komputerowego wraz z oprogramowaniem”</w:t>
      </w:r>
    </w:p>
    <w:p w:rsidR="00442392" w:rsidRDefault="00442392" w:rsidP="00CA7A57">
      <w:pPr>
        <w:ind w:left="360"/>
        <w:rPr>
          <w:rFonts w:ascii="Arial" w:hAnsi="Arial" w:cs="Arial"/>
          <w:b/>
          <w:sz w:val="20"/>
        </w:rPr>
      </w:pPr>
    </w:p>
    <w:p w:rsidR="00C85160" w:rsidRPr="001A5736" w:rsidRDefault="00C85160" w:rsidP="001A5736">
      <w:pPr>
        <w:numPr>
          <w:ilvl w:val="0"/>
          <w:numId w:val="2"/>
        </w:numPr>
        <w:rPr>
          <w:rFonts w:ascii="Arial" w:hAnsi="Arial" w:cs="Arial"/>
          <w:b/>
          <w:sz w:val="20"/>
        </w:rPr>
      </w:pPr>
      <w:r w:rsidRPr="001A5736">
        <w:rPr>
          <w:rFonts w:ascii="Arial" w:hAnsi="Arial" w:cs="Arial"/>
          <w:b/>
          <w:sz w:val="20"/>
        </w:rPr>
        <w:t>Serwer Rack</w:t>
      </w:r>
    </w:p>
    <w:p w:rsidR="00C85160" w:rsidRPr="00C12EB2" w:rsidRDefault="00C85160" w:rsidP="00C85160">
      <w:pPr>
        <w:rPr>
          <w:rFonts w:ascii="Arial" w:hAnsi="Arial" w:cs="Arial"/>
          <w:b/>
          <w:sz w:val="20"/>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
        <w:gridCol w:w="3148"/>
        <w:gridCol w:w="2750"/>
        <w:gridCol w:w="2756"/>
        <w:gridCol w:w="4528"/>
      </w:tblGrid>
      <w:tr w:rsidR="00551362" w:rsidRPr="00C12EB2" w:rsidTr="00957297">
        <w:trPr>
          <w:trHeight w:val="754"/>
        </w:trPr>
        <w:tc>
          <w:tcPr>
            <w:tcW w:w="255" w:type="pct"/>
            <w:tcBorders>
              <w:bottom w:val="single" w:sz="4" w:space="0" w:color="auto"/>
            </w:tcBorders>
            <w:shd w:val="clear" w:color="auto" w:fill="DBE5F1"/>
          </w:tcPr>
          <w:p w:rsidR="00551362" w:rsidRPr="00C12EB2" w:rsidRDefault="00551362" w:rsidP="006D5FDA">
            <w:pPr>
              <w:pStyle w:val="Tabelapozycja"/>
              <w:jc w:val="center"/>
              <w:rPr>
                <w:rFonts w:eastAsia="Times New Roman" w:cs="Arial"/>
                <w:b/>
                <w:sz w:val="20"/>
                <w:lang w:eastAsia="en-US"/>
              </w:rPr>
            </w:pPr>
          </w:p>
          <w:p w:rsidR="00551362" w:rsidRPr="00C12EB2" w:rsidRDefault="00551362"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3" w:type="pct"/>
            <w:tcBorders>
              <w:bottom w:val="single" w:sz="4" w:space="0" w:color="auto"/>
            </w:tcBorders>
            <w:shd w:val="clear" w:color="auto" w:fill="DBE5F1"/>
          </w:tcPr>
          <w:p w:rsidR="00551362" w:rsidRPr="00C12EB2" w:rsidRDefault="00551362" w:rsidP="006D5FDA">
            <w:pPr>
              <w:jc w:val="center"/>
              <w:rPr>
                <w:rFonts w:ascii="Arial" w:hAnsi="Arial" w:cs="Arial"/>
                <w:b/>
                <w:sz w:val="20"/>
              </w:rPr>
            </w:pPr>
          </w:p>
          <w:p w:rsidR="00551362" w:rsidRPr="00C12EB2" w:rsidRDefault="00551362" w:rsidP="006D5FDA">
            <w:pPr>
              <w:jc w:val="center"/>
              <w:rPr>
                <w:rFonts w:ascii="Arial" w:hAnsi="Arial" w:cs="Arial"/>
                <w:b/>
                <w:sz w:val="20"/>
              </w:rPr>
            </w:pPr>
            <w:r w:rsidRPr="00C12EB2">
              <w:rPr>
                <w:rFonts w:ascii="Arial" w:hAnsi="Arial" w:cs="Arial"/>
                <w:b/>
                <w:sz w:val="20"/>
              </w:rPr>
              <w:t>Nazwa komponentu</w:t>
            </w:r>
          </w:p>
        </w:tc>
        <w:tc>
          <w:tcPr>
            <w:tcW w:w="1982" w:type="pct"/>
            <w:gridSpan w:val="2"/>
            <w:tcBorders>
              <w:bottom w:val="single" w:sz="4" w:space="0" w:color="auto"/>
            </w:tcBorders>
            <w:shd w:val="clear" w:color="auto" w:fill="DBE5F1"/>
          </w:tcPr>
          <w:p w:rsidR="00551362" w:rsidRPr="00C12EB2" w:rsidRDefault="00551362" w:rsidP="006D5FDA">
            <w:pPr>
              <w:ind w:left="-71"/>
              <w:jc w:val="center"/>
              <w:rPr>
                <w:rFonts w:ascii="Arial" w:hAnsi="Arial" w:cs="Arial"/>
                <w:b/>
                <w:sz w:val="16"/>
                <w:szCs w:val="16"/>
              </w:rPr>
            </w:pPr>
          </w:p>
          <w:p w:rsidR="00551362" w:rsidRPr="00C12EB2" w:rsidRDefault="00551362"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0"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20"/>
              </w:rPr>
            </w:pPr>
            <w:r w:rsidRPr="00C12EB2">
              <w:rPr>
                <w:rFonts w:ascii="Arial" w:hAnsi="Arial" w:cs="Arial"/>
                <w:b/>
                <w:sz w:val="20"/>
              </w:rPr>
              <w:t>Parametr oferowany</w:t>
            </w:r>
          </w:p>
          <w:p w:rsidR="00551362" w:rsidRPr="00C12EB2" w:rsidRDefault="00551362" w:rsidP="006D5FDA">
            <w:pPr>
              <w:ind w:left="-71"/>
              <w:jc w:val="center"/>
              <w:rPr>
                <w:rFonts w:ascii="Arial" w:hAnsi="Arial" w:cs="Arial"/>
                <w:b/>
                <w:sz w:val="16"/>
                <w:szCs w:val="16"/>
              </w:rPr>
            </w:pPr>
          </w:p>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51362" w:rsidRPr="00C12EB2" w:rsidTr="00957297">
        <w:trPr>
          <w:trHeight w:val="103"/>
        </w:trPr>
        <w:tc>
          <w:tcPr>
            <w:tcW w:w="255" w:type="pct"/>
            <w:shd w:val="clear" w:color="auto" w:fill="B8CCE4"/>
          </w:tcPr>
          <w:p w:rsidR="00551362" w:rsidRPr="00C12EB2" w:rsidRDefault="00551362"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3" w:type="pct"/>
            <w:shd w:val="clear" w:color="auto" w:fill="B8CCE4"/>
          </w:tcPr>
          <w:p w:rsidR="00551362" w:rsidRPr="00C12EB2" w:rsidRDefault="00551362" w:rsidP="006D5FDA">
            <w:pPr>
              <w:jc w:val="center"/>
              <w:rPr>
                <w:rFonts w:ascii="Arial" w:hAnsi="Arial" w:cs="Arial"/>
                <w:sz w:val="16"/>
                <w:szCs w:val="16"/>
              </w:rPr>
            </w:pPr>
            <w:r w:rsidRPr="00C12EB2">
              <w:rPr>
                <w:rFonts w:ascii="Arial" w:hAnsi="Arial" w:cs="Arial"/>
                <w:sz w:val="16"/>
                <w:szCs w:val="16"/>
              </w:rPr>
              <w:t>02</w:t>
            </w:r>
          </w:p>
        </w:tc>
        <w:tc>
          <w:tcPr>
            <w:tcW w:w="1982" w:type="pct"/>
            <w:gridSpan w:val="2"/>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03</w:t>
            </w:r>
          </w:p>
        </w:tc>
        <w:tc>
          <w:tcPr>
            <w:tcW w:w="1630"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04</w:t>
            </w: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3115" w:type="pct"/>
            <w:gridSpan w:val="3"/>
          </w:tcPr>
          <w:p w:rsidR="000E2575" w:rsidRPr="00C12EB2" w:rsidRDefault="000E2575" w:rsidP="006D5FDA">
            <w:pPr>
              <w:rPr>
                <w:rFonts w:ascii="Arial" w:hAnsi="Arial" w:cs="Arial"/>
                <w:b/>
                <w:bCs/>
                <w:sz w:val="20"/>
              </w:rPr>
            </w:pPr>
          </w:p>
          <w:p w:rsidR="00551362"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A5032A" w:rsidRPr="00C12EB2" w:rsidRDefault="00A5032A" w:rsidP="006D5FDA">
            <w:pPr>
              <w:rPr>
                <w:rFonts w:ascii="Arial" w:hAnsi="Arial" w:cs="Arial"/>
                <w:b/>
                <w:bCs/>
                <w:sz w:val="16"/>
                <w:szCs w:val="16"/>
              </w:rPr>
            </w:pPr>
          </w:p>
          <w:p w:rsidR="00551362" w:rsidRPr="00C12EB2" w:rsidRDefault="00A5032A" w:rsidP="006D5FDA">
            <w:pPr>
              <w:rPr>
                <w:rFonts w:ascii="Arial" w:hAnsi="Arial" w:cs="Arial"/>
                <w:b/>
                <w:bCs/>
                <w:sz w:val="16"/>
                <w:szCs w:val="16"/>
              </w:rPr>
            </w:pPr>
            <w:r w:rsidRPr="00C12EB2">
              <w:rPr>
                <w:rFonts w:ascii="Arial" w:hAnsi="Arial" w:cs="Arial"/>
                <w:b/>
                <w:bCs/>
                <w:sz w:val="16"/>
                <w:szCs w:val="16"/>
              </w:rPr>
              <w:t>Obudowa</w:t>
            </w:r>
          </w:p>
        </w:tc>
        <w:tc>
          <w:tcPr>
            <w:tcW w:w="1982" w:type="pct"/>
            <w:gridSpan w:val="2"/>
            <w:vAlign w:val="center"/>
          </w:tcPr>
          <w:p w:rsidR="00551362" w:rsidRPr="00C12EB2" w:rsidRDefault="00A5032A" w:rsidP="00A5032A">
            <w:pPr>
              <w:jc w:val="both"/>
              <w:rPr>
                <w:rFonts w:ascii="Arial" w:hAnsi="Arial" w:cs="Arial"/>
                <w:bCs/>
                <w:sz w:val="16"/>
                <w:szCs w:val="16"/>
              </w:rPr>
            </w:pPr>
            <w:r w:rsidRPr="00C12EB2">
              <w:rPr>
                <w:rFonts w:ascii="Arial" w:hAnsi="Arial" w:cs="Arial"/>
                <w:bCs/>
                <w:sz w:val="16"/>
                <w:szCs w:val="16"/>
              </w:rPr>
              <w:t>Maksymalnie 1U do instalacji w standardowej szafie RACK 19”, dostarczona wraz z szynami i prowadnicą kabli</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551362" w:rsidRPr="00C12EB2" w:rsidRDefault="00551362"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Płyta główna</w:t>
            </w:r>
          </w:p>
        </w:tc>
        <w:tc>
          <w:tcPr>
            <w:tcW w:w="1982" w:type="pct"/>
            <w:gridSpan w:val="2"/>
            <w:vAlign w:val="center"/>
          </w:tcPr>
          <w:p w:rsidR="00551362" w:rsidRPr="00C12EB2" w:rsidRDefault="00A5032A" w:rsidP="001B17DC">
            <w:pPr>
              <w:jc w:val="both"/>
              <w:rPr>
                <w:rFonts w:ascii="Arial" w:hAnsi="Arial" w:cs="Arial"/>
                <w:bCs/>
                <w:sz w:val="16"/>
                <w:szCs w:val="16"/>
              </w:rPr>
            </w:pPr>
            <w:r w:rsidRPr="00C12EB2">
              <w:rPr>
                <w:rFonts w:ascii="Arial" w:hAnsi="Arial" w:cs="Arial"/>
                <w:bCs/>
                <w:sz w:val="16"/>
                <w:szCs w:val="16"/>
              </w:rPr>
              <w:t>Płyta główna z możliwością zainstalowania do dwóch procesorów, dwu</w:t>
            </w:r>
            <w:r w:rsidR="001B17DC">
              <w:rPr>
                <w:rFonts w:ascii="Arial" w:hAnsi="Arial" w:cs="Arial"/>
                <w:bCs/>
                <w:sz w:val="16"/>
                <w:szCs w:val="16"/>
              </w:rPr>
              <w:t>-</w:t>
            </w:r>
            <w:r w:rsidRPr="00C12EB2">
              <w:rPr>
                <w:rFonts w:ascii="Arial" w:hAnsi="Arial" w:cs="Arial"/>
                <w:bCs/>
                <w:sz w:val="16"/>
                <w:szCs w:val="16"/>
              </w:rPr>
              <w:t xml:space="preserve"> lub czterordzeniowych</w:t>
            </w:r>
            <w:r w:rsidR="001B17DC">
              <w:rPr>
                <w:rFonts w:ascii="Arial" w:hAnsi="Arial" w:cs="Arial"/>
                <w:bCs/>
                <w:sz w:val="16"/>
                <w:szCs w:val="16"/>
              </w:rPr>
              <w:t>.</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551362" w:rsidRPr="00C12EB2" w:rsidRDefault="00551362"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Chipset</w:t>
            </w:r>
          </w:p>
        </w:tc>
        <w:tc>
          <w:tcPr>
            <w:tcW w:w="1982" w:type="pct"/>
            <w:gridSpan w:val="2"/>
            <w:vAlign w:val="center"/>
          </w:tcPr>
          <w:p w:rsidR="00551362" w:rsidRPr="00C12EB2" w:rsidRDefault="00A5032A" w:rsidP="001B17DC">
            <w:pPr>
              <w:jc w:val="both"/>
              <w:rPr>
                <w:rFonts w:ascii="Arial" w:hAnsi="Arial" w:cs="Arial"/>
                <w:bCs/>
                <w:sz w:val="16"/>
                <w:szCs w:val="16"/>
                <w:lang w:eastAsia="en-US"/>
              </w:rPr>
            </w:pPr>
            <w:r w:rsidRPr="00C12EB2">
              <w:rPr>
                <w:rFonts w:ascii="Arial" w:hAnsi="Arial" w:cs="Arial"/>
                <w:bCs/>
                <w:sz w:val="16"/>
                <w:szCs w:val="16"/>
                <w:lang w:eastAsia="en-US"/>
              </w:rPr>
              <w:t>Dedykowany do pracy w serwerach dwuprocesorowych</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1A5736" w:rsidRDefault="001A5736"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Procesor</w:t>
            </w:r>
          </w:p>
        </w:tc>
        <w:tc>
          <w:tcPr>
            <w:tcW w:w="1982" w:type="pct"/>
            <w:gridSpan w:val="2"/>
            <w:vAlign w:val="center"/>
          </w:tcPr>
          <w:p w:rsidR="00551362" w:rsidRPr="001A5736" w:rsidRDefault="00A5032A" w:rsidP="001F38C1">
            <w:pPr>
              <w:jc w:val="both"/>
              <w:rPr>
                <w:rFonts w:ascii="Arial" w:hAnsi="Arial" w:cs="Arial"/>
                <w:b/>
                <w:bCs/>
                <w:sz w:val="16"/>
                <w:szCs w:val="16"/>
                <w:lang w:eastAsia="en-US"/>
              </w:rPr>
            </w:pPr>
            <w:r w:rsidRPr="00C12EB2">
              <w:rPr>
                <w:rFonts w:ascii="Arial" w:hAnsi="Arial" w:cs="Arial"/>
                <w:bCs/>
                <w:sz w:val="16"/>
                <w:szCs w:val="16"/>
                <w:lang w:eastAsia="en-US"/>
              </w:rPr>
              <w:t xml:space="preserve">Zainstalowany jeden procesor klasy x86 dedykowany do pracy w serwerach zaprojektowany do pracy w układach dwuprocesorowych, </w:t>
            </w:r>
            <w:r w:rsidR="001B17DC" w:rsidRPr="00006D4B">
              <w:rPr>
                <w:rFonts w:ascii="Arial" w:hAnsi="Arial" w:cs="Arial"/>
                <w:bCs/>
                <w:sz w:val="16"/>
                <w:szCs w:val="16"/>
                <w:lang w:eastAsia="en-US"/>
              </w:rPr>
              <w:t>który umożliwia jednoczesne wykonywanie czterech nie kolidującyc</w:t>
            </w:r>
            <w:r w:rsidR="001B17DC">
              <w:rPr>
                <w:rFonts w:ascii="Arial" w:hAnsi="Arial" w:cs="Arial"/>
                <w:bCs/>
                <w:sz w:val="16"/>
                <w:szCs w:val="16"/>
                <w:lang w:eastAsia="en-US"/>
              </w:rPr>
              <w:t>h ze sobą wątków obliczeniowych.</w:t>
            </w:r>
            <w:r w:rsidR="001B17DC" w:rsidRPr="00C12EB2" w:rsidDel="001B17DC">
              <w:rPr>
                <w:rFonts w:ascii="Arial" w:hAnsi="Arial" w:cs="Arial"/>
                <w:bCs/>
                <w:sz w:val="16"/>
                <w:szCs w:val="16"/>
                <w:lang w:eastAsia="en-US"/>
              </w:rPr>
              <w:t xml:space="preserve"> </w:t>
            </w:r>
            <w:r w:rsidR="001A5736" w:rsidRPr="003C54A7">
              <w:rPr>
                <w:rFonts w:ascii="Arial" w:hAnsi="Arial" w:cs="Arial"/>
                <w:b/>
                <w:bCs/>
                <w:sz w:val="16"/>
                <w:szCs w:val="16"/>
                <w:lang w:eastAsia="en-US"/>
              </w:rPr>
              <w:t>Należy podać nazwę producenta oraz model zastosowanego procesora.</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RAM</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936EFB" w:rsidP="001B17DC">
            <w:pPr>
              <w:jc w:val="both"/>
              <w:rPr>
                <w:rFonts w:ascii="Arial" w:hAnsi="Arial" w:cs="Arial"/>
                <w:bCs/>
                <w:sz w:val="16"/>
                <w:szCs w:val="16"/>
                <w:lang w:eastAsia="en-US"/>
              </w:rPr>
            </w:pPr>
            <w:r>
              <w:rPr>
                <w:rFonts w:ascii="Arial" w:hAnsi="Arial" w:cs="Arial"/>
                <w:bCs/>
                <w:sz w:val="16"/>
                <w:szCs w:val="16"/>
                <w:lang w:eastAsia="en-US"/>
              </w:rPr>
              <w:t xml:space="preserve">Minimum </w:t>
            </w:r>
            <w:r w:rsidR="000D2E13" w:rsidRPr="00C12EB2">
              <w:rPr>
                <w:rFonts w:ascii="Arial" w:hAnsi="Arial" w:cs="Arial"/>
                <w:bCs/>
                <w:sz w:val="16"/>
                <w:szCs w:val="16"/>
                <w:lang w:eastAsia="en-US"/>
              </w:rPr>
              <w:t xml:space="preserve">8 GB, możliwość rozszerzenia do </w:t>
            </w:r>
            <w:r w:rsidR="001F38C1">
              <w:rPr>
                <w:rFonts w:ascii="Arial" w:hAnsi="Arial" w:cs="Arial"/>
                <w:bCs/>
                <w:sz w:val="16"/>
                <w:szCs w:val="16"/>
                <w:lang w:eastAsia="en-US"/>
              </w:rPr>
              <w:t xml:space="preserve">min, </w:t>
            </w:r>
            <w:r w:rsidR="000D2E13" w:rsidRPr="00C12EB2">
              <w:rPr>
                <w:rFonts w:ascii="Arial" w:hAnsi="Arial" w:cs="Arial"/>
                <w:bCs/>
                <w:sz w:val="16"/>
                <w:szCs w:val="16"/>
                <w:lang w:eastAsia="en-US"/>
              </w:rPr>
              <w:t>64GB</w:t>
            </w:r>
            <w:r w:rsidR="001B17DC">
              <w:rPr>
                <w:rFonts w:ascii="Arial" w:hAnsi="Arial" w:cs="Arial"/>
                <w:bCs/>
                <w:sz w:val="16"/>
                <w:szCs w:val="16"/>
                <w:lang w:eastAsia="en-US"/>
              </w:rPr>
              <w:t>.</w:t>
            </w:r>
            <w:r w:rsidR="000D2E13" w:rsidRPr="00C12EB2">
              <w:rPr>
                <w:rFonts w:ascii="Arial" w:hAnsi="Arial" w:cs="Arial"/>
                <w:bCs/>
                <w:sz w:val="16"/>
                <w:szCs w:val="16"/>
                <w:lang w:eastAsia="en-US"/>
              </w:rPr>
              <w:t xml:space="preserve"> </w:t>
            </w:r>
            <w:r w:rsidR="001B17DC">
              <w:rPr>
                <w:rFonts w:ascii="Arial" w:hAnsi="Arial" w:cs="Arial"/>
                <w:bCs/>
                <w:sz w:val="16"/>
                <w:szCs w:val="16"/>
                <w:lang w:eastAsia="en-US"/>
              </w:rPr>
              <w:t>N</w:t>
            </w:r>
            <w:r w:rsidR="000D2E13" w:rsidRPr="00C12EB2">
              <w:rPr>
                <w:rFonts w:ascii="Arial" w:hAnsi="Arial" w:cs="Arial"/>
                <w:bCs/>
                <w:sz w:val="16"/>
                <w:szCs w:val="16"/>
                <w:lang w:eastAsia="en-US"/>
              </w:rPr>
              <w:t>a płycie głównej powinno znajdować się minimum 8 slotów przeznaczonych dla pamięci, możliwość instalacji kości pamięci RDIMM lub UDIMM</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Zabezpieczenia pamięci RAM</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ECC, Memory Mirror</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Gniazda PCI</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 xml:space="preserve">Minimum 1 złącza </w:t>
            </w:r>
            <w:proofErr w:type="spellStart"/>
            <w:r w:rsidRPr="00C12EB2">
              <w:rPr>
                <w:rFonts w:ascii="Arial" w:hAnsi="Arial" w:cs="Arial"/>
                <w:bCs/>
                <w:sz w:val="16"/>
                <w:szCs w:val="16"/>
                <w:lang w:eastAsia="en-US"/>
              </w:rPr>
              <w:t>PCIe</w:t>
            </w:r>
            <w:proofErr w:type="spellEnd"/>
            <w:r w:rsidRPr="00C12EB2">
              <w:rPr>
                <w:rFonts w:ascii="Arial" w:hAnsi="Arial" w:cs="Arial"/>
                <w:bCs/>
                <w:sz w:val="16"/>
                <w:szCs w:val="16"/>
                <w:lang w:eastAsia="en-US"/>
              </w:rPr>
              <w:t xml:space="preserve"> x16 drugiej generacji, umożliwiające instalację kart pełnej wysokości</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Interfejsy sieciowe</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Minimum 2 złącza typu 10/100/1000 wbudowane na płycie głównej</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BC7623" w:rsidRPr="00C12EB2" w:rsidRDefault="00BC7623" w:rsidP="006D5FDA">
            <w:pPr>
              <w:rPr>
                <w:rFonts w:ascii="Arial" w:hAnsi="Arial" w:cs="Arial"/>
                <w:b/>
                <w:bCs/>
                <w:sz w:val="16"/>
                <w:szCs w:val="16"/>
              </w:rPr>
            </w:pPr>
          </w:p>
          <w:p w:rsidR="00A5032A" w:rsidRPr="00C12EB2" w:rsidRDefault="00BC7623" w:rsidP="006D5FDA">
            <w:pPr>
              <w:rPr>
                <w:rFonts w:ascii="Arial" w:hAnsi="Arial" w:cs="Arial"/>
                <w:b/>
                <w:bCs/>
                <w:sz w:val="16"/>
                <w:szCs w:val="16"/>
              </w:rPr>
            </w:pPr>
            <w:r w:rsidRPr="00C12EB2">
              <w:rPr>
                <w:rFonts w:ascii="Arial" w:hAnsi="Arial" w:cs="Arial"/>
                <w:b/>
                <w:bCs/>
                <w:sz w:val="16"/>
                <w:szCs w:val="16"/>
              </w:rPr>
              <w:t>Napęd optyczny</w:t>
            </w:r>
          </w:p>
          <w:p w:rsidR="00BC7623" w:rsidRPr="00C12EB2" w:rsidRDefault="00BC7623" w:rsidP="006D5FDA">
            <w:pPr>
              <w:rPr>
                <w:rFonts w:ascii="Arial" w:hAnsi="Arial" w:cs="Arial"/>
                <w:b/>
                <w:bCs/>
                <w:sz w:val="16"/>
                <w:szCs w:val="16"/>
              </w:rPr>
            </w:pPr>
          </w:p>
        </w:tc>
        <w:tc>
          <w:tcPr>
            <w:tcW w:w="1982" w:type="pct"/>
            <w:gridSpan w:val="2"/>
            <w:vAlign w:val="center"/>
          </w:tcPr>
          <w:p w:rsidR="00A5032A" w:rsidRPr="00C12EB2" w:rsidRDefault="00BC7623" w:rsidP="006D5FDA">
            <w:pPr>
              <w:rPr>
                <w:rFonts w:ascii="Arial" w:hAnsi="Arial" w:cs="Arial"/>
                <w:bCs/>
                <w:sz w:val="16"/>
                <w:szCs w:val="16"/>
                <w:lang w:eastAsia="en-US"/>
              </w:rPr>
            </w:pPr>
            <w:r w:rsidRPr="00C12EB2">
              <w:rPr>
                <w:rFonts w:ascii="Arial" w:hAnsi="Arial" w:cs="Arial"/>
                <w:bCs/>
                <w:sz w:val="16"/>
                <w:szCs w:val="16"/>
                <w:lang w:eastAsia="en-US"/>
              </w:rPr>
              <w:t>Wewnętrzny napęd DVD +/- RW</w:t>
            </w:r>
            <w:r w:rsidR="001F38C1">
              <w:rPr>
                <w:rFonts w:ascii="Arial" w:hAnsi="Arial" w:cs="Arial"/>
                <w:bCs/>
                <w:sz w:val="16"/>
                <w:szCs w:val="16"/>
                <w:lang w:eastAsia="en-US"/>
              </w:rPr>
              <w:t xml:space="preserve"> typu </w:t>
            </w:r>
            <w:proofErr w:type="spellStart"/>
            <w:r w:rsidR="001F38C1">
              <w:rPr>
                <w:rFonts w:ascii="Arial" w:hAnsi="Arial" w:cs="Arial"/>
                <w:bCs/>
                <w:sz w:val="16"/>
                <w:szCs w:val="16"/>
                <w:lang w:eastAsia="en-US"/>
              </w:rPr>
              <w:t>slim</w:t>
            </w:r>
            <w:proofErr w:type="spellEnd"/>
            <w:r w:rsidR="001F38C1">
              <w:rPr>
                <w:rFonts w:ascii="Arial" w:hAnsi="Arial" w:cs="Arial"/>
                <w:bCs/>
                <w:sz w:val="16"/>
                <w:szCs w:val="16"/>
                <w:lang w:eastAsia="en-US"/>
              </w:rPr>
              <w:t>.</w:t>
            </w:r>
          </w:p>
        </w:tc>
        <w:tc>
          <w:tcPr>
            <w:tcW w:w="1630" w:type="pct"/>
          </w:tcPr>
          <w:p w:rsidR="00A5032A" w:rsidRPr="00C12EB2" w:rsidRDefault="00A5032A" w:rsidP="006D5FDA">
            <w:pPr>
              <w:rPr>
                <w:rFonts w:ascii="Arial" w:hAnsi="Arial" w:cs="Arial"/>
                <w:bCs/>
                <w:sz w:val="16"/>
                <w:szCs w:val="16"/>
                <w:lang w:eastAsia="en-US"/>
              </w:rPr>
            </w:pPr>
          </w:p>
        </w:tc>
      </w:tr>
      <w:tr w:rsidR="00D8294E" w:rsidRPr="00C12EB2" w:rsidTr="00D8294E">
        <w:trPr>
          <w:trHeight w:val="435"/>
        </w:trPr>
        <w:tc>
          <w:tcPr>
            <w:tcW w:w="255" w:type="pct"/>
            <w:vMerge w:val="restart"/>
          </w:tcPr>
          <w:p w:rsidR="00D8294E" w:rsidRPr="00C12EB2" w:rsidRDefault="00D8294E" w:rsidP="00551362">
            <w:pPr>
              <w:numPr>
                <w:ilvl w:val="0"/>
                <w:numId w:val="22"/>
              </w:numPr>
              <w:jc w:val="center"/>
              <w:rPr>
                <w:rFonts w:ascii="Arial" w:hAnsi="Arial" w:cs="Arial"/>
                <w:bCs/>
                <w:sz w:val="16"/>
                <w:szCs w:val="16"/>
              </w:rPr>
            </w:pPr>
          </w:p>
        </w:tc>
        <w:tc>
          <w:tcPr>
            <w:tcW w:w="1133" w:type="pct"/>
            <w:vMerge w:val="restart"/>
            <w:vAlign w:val="center"/>
          </w:tcPr>
          <w:p w:rsidR="00D8294E" w:rsidRPr="00C12EB2"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r w:rsidRPr="00C12EB2">
              <w:rPr>
                <w:rFonts w:ascii="Arial" w:hAnsi="Arial" w:cs="Arial"/>
                <w:b/>
                <w:bCs/>
                <w:sz w:val="16"/>
                <w:szCs w:val="16"/>
              </w:rPr>
              <w:t>Dyski twarde:</w:t>
            </w:r>
          </w:p>
          <w:p w:rsidR="00D8294E" w:rsidRPr="00C12EB2"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r w:rsidRPr="00C12EB2">
              <w:rPr>
                <w:rFonts w:ascii="Arial" w:hAnsi="Arial" w:cs="Arial"/>
                <w:b/>
                <w:bCs/>
                <w:sz w:val="16"/>
                <w:szCs w:val="16"/>
              </w:rPr>
              <w:t>Dyski twarde:</w:t>
            </w:r>
          </w:p>
        </w:tc>
        <w:tc>
          <w:tcPr>
            <w:tcW w:w="1982" w:type="pct"/>
            <w:gridSpan w:val="2"/>
            <w:vAlign w:val="center"/>
          </w:tcPr>
          <w:p w:rsidR="00D8294E" w:rsidRPr="00C12EB2" w:rsidRDefault="00D8294E" w:rsidP="006D5FDA">
            <w:pPr>
              <w:rPr>
                <w:rFonts w:ascii="Arial" w:hAnsi="Arial" w:cs="Arial"/>
                <w:bCs/>
                <w:sz w:val="16"/>
                <w:szCs w:val="16"/>
                <w:lang w:eastAsia="en-US"/>
              </w:rPr>
            </w:pPr>
          </w:p>
          <w:p w:rsidR="00D8294E" w:rsidRPr="00C12EB2" w:rsidRDefault="00D8294E" w:rsidP="006D5FDA">
            <w:pPr>
              <w:rPr>
                <w:rFonts w:ascii="Arial" w:hAnsi="Arial" w:cs="Arial"/>
                <w:bCs/>
                <w:sz w:val="16"/>
                <w:szCs w:val="16"/>
                <w:lang w:eastAsia="en-US"/>
              </w:rPr>
            </w:pPr>
            <w:r w:rsidRPr="00C12EB2">
              <w:rPr>
                <w:rFonts w:ascii="Arial" w:hAnsi="Arial" w:cs="Arial"/>
                <w:bCs/>
                <w:sz w:val="16"/>
                <w:szCs w:val="16"/>
                <w:lang w:eastAsia="en-US"/>
              </w:rPr>
              <w:t>Możliwość instalacji dysków SATA</w:t>
            </w:r>
          </w:p>
          <w:p w:rsidR="00D8294E" w:rsidRPr="00C12EB2" w:rsidRDefault="00D8294E" w:rsidP="00D8294E">
            <w:pPr>
              <w:rPr>
                <w:rFonts w:ascii="Arial" w:hAnsi="Arial" w:cs="Arial"/>
                <w:bCs/>
                <w:sz w:val="16"/>
                <w:szCs w:val="16"/>
                <w:lang w:eastAsia="en-US"/>
              </w:rPr>
            </w:pPr>
          </w:p>
        </w:tc>
        <w:tc>
          <w:tcPr>
            <w:tcW w:w="1630" w:type="pct"/>
            <w:vMerge w:val="restart"/>
          </w:tcPr>
          <w:p w:rsidR="00D8294E" w:rsidRPr="00C12EB2" w:rsidRDefault="00D8294E" w:rsidP="006D5FDA">
            <w:pPr>
              <w:rPr>
                <w:rFonts w:ascii="Arial" w:hAnsi="Arial" w:cs="Arial"/>
                <w:bCs/>
                <w:sz w:val="16"/>
                <w:szCs w:val="16"/>
                <w:lang w:eastAsia="en-US"/>
              </w:rPr>
            </w:pPr>
          </w:p>
        </w:tc>
      </w:tr>
      <w:tr w:rsidR="00D8294E" w:rsidRPr="00C12EB2" w:rsidTr="00D8294E">
        <w:trPr>
          <w:trHeight w:val="470"/>
        </w:trPr>
        <w:tc>
          <w:tcPr>
            <w:tcW w:w="255" w:type="pct"/>
            <w:vMerge/>
          </w:tcPr>
          <w:p w:rsidR="00D8294E" w:rsidRPr="00C12EB2" w:rsidRDefault="00D8294E" w:rsidP="00551362">
            <w:pPr>
              <w:numPr>
                <w:ilvl w:val="0"/>
                <w:numId w:val="22"/>
              </w:numPr>
              <w:jc w:val="center"/>
              <w:rPr>
                <w:rFonts w:ascii="Arial" w:hAnsi="Arial" w:cs="Arial"/>
                <w:bCs/>
                <w:sz w:val="16"/>
                <w:szCs w:val="16"/>
              </w:rPr>
            </w:pPr>
          </w:p>
        </w:tc>
        <w:tc>
          <w:tcPr>
            <w:tcW w:w="1133" w:type="pct"/>
            <w:vMerge/>
          </w:tcPr>
          <w:p w:rsidR="00D8294E" w:rsidRPr="00C12EB2" w:rsidRDefault="00D8294E" w:rsidP="006D5FDA">
            <w:pPr>
              <w:rPr>
                <w:rFonts w:ascii="Arial" w:hAnsi="Arial" w:cs="Arial"/>
                <w:b/>
                <w:bCs/>
                <w:sz w:val="16"/>
                <w:szCs w:val="16"/>
              </w:rPr>
            </w:pPr>
          </w:p>
        </w:tc>
        <w:tc>
          <w:tcPr>
            <w:tcW w:w="1982" w:type="pct"/>
            <w:gridSpan w:val="2"/>
            <w:vAlign w:val="center"/>
          </w:tcPr>
          <w:p w:rsidR="00D8294E" w:rsidRPr="00C12EB2" w:rsidRDefault="00D8294E" w:rsidP="00D8294E">
            <w:pPr>
              <w:rPr>
                <w:rFonts w:ascii="Arial" w:hAnsi="Arial" w:cs="Arial"/>
                <w:bCs/>
                <w:sz w:val="16"/>
                <w:szCs w:val="16"/>
                <w:lang w:eastAsia="en-US"/>
              </w:rPr>
            </w:pPr>
            <w:r w:rsidRPr="00C12EB2">
              <w:rPr>
                <w:rFonts w:ascii="Arial" w:hAnsi="Arial" w:cs="Arial"/>
                <w:bCs/>
                <w:sz w:val="16"/>
                <w:szCs w:val="16"/>
                <w:lang w:eastAsia="en-US"/>
              </w:rPr>
              <w:t xml:space="preserve">Zainstalowane 3 dyski </w:t>
            </w:r>
            <w:r>
              <w:rPr>
                <w:rFonts w:ascii="Arial" w:hAnsi="Arial" w:cs="Arial"/>
                <w:bCs/>
                <w:sz w:val="16"/>
                <w:szCs w:val="16"/>
                <w:lang w:eastAsia="en-US"/>
              </w:rPr>
              <w:t xml:space="preserve">o pojemności minimum </w:t>
            </w:r>
            <w:r w:rsidRPr="00C12EB2">
              <w:rPr>
                <w:rFonts w:ascii="Arial" w:hAnsi="Arial" w:cs="Arial"/>
                <w:bCs/>
                <w:sz w:val="16"/>
                <w:szCs w:val="16"/>
                <w:lang w:eastAsia="en-US"/>
              </w:rPr>
              <w:t>1TB</w:t>
            </w:r>
            <w:r w:rsidR="00F53FDD">
              <w:rPr>
                <w:rFonts w:ascii="Arial" w:hAnsi="Arial" w:cs="Arial"/>
                <w:bCs/>
                <w:sz w:val="16"/>
                <w:szCs w:val="16"/>
                <w:lang w:eastAsia="en-US"/>
              </w:rPr>
              <w:t xml:space="preserve"> każdy,</w:t>
            </w:r>
            <w:r w:rsidRPr="00C12EB2">
              <w:rPr>
                <w:rFonts w:ascii="Arial" w:hAnsi="Arial" w:cs="Arial"/>
                <w:bCs/>
                <w:sz w:val="16"/>
                <w:szCs w:val="16"/>
                <w:lang w:eastAsia="en-US"/>
              </w:rPr>
              <w:t xml:space="preserve"> typu SATA 3,5“ </w:t>
            </w:r>
          </w:p>
          <w:p w:rsidR="00D8294E" w:rsidRPr="00C12EB2" w:rsidRDefault="00D8294E" w:rsidP="00D8294E">
            <w:pPr>
              <w:rPr>
                <w:rFonts w:ascii="Arial" w:hAnsi="Arial" w:cs="Arial"/>
                <w:bCs/>
                <w:sz w:val="16"/>
                <w:szCs w:val="16"/>
                <w:lang w:eastAsia="en-US"/>
              </w:rPr>
            </w:pPr>
          </w:p>
        </w:tc>
        <w:tc>
          <w:tcPr>
            <w:tcW w:w="1630" w:type="pct"/>
            <w:vMerge/>
          </w:tcPr>
          <w:p w:rsidR="00D8294E" w:rsidRPr="00C12EB2" w:rsidRDefault="00D8294E" w:rsidP="006D5FDA">
            <w:pPr>
              <w:rPr>
                <w:rFonts w:ascii="Arial" w:hAnsi="Arial" w:cs="Arial"/>
                <w:bCs/>
                <w:sz w:val="16"/>
                <w:szCs w:val="16"/>
                <w:lang w:eastAsia="en-US"/>
              </w:rPr>
            </w:pPr>
          </w:p>
        </w:tc>
      </w:tr>
      <w:tr w:rsidR="00D8294E" w:rsidRPr="00C12EB2" w:rsidTr="005654D8">
        <w:trPr>
          <w:trHeight w:val="689"/>
        </w:trPr>
        <w:tc>
          <w:tcPr>
            <w:tcW w:w="255" w:type="pct"/>
            <w:vMerge/>
          </w:tcPr>
          <w:p w:rsidR="00D8294E" w:rsidRPr="00C12EB2" w:rsidRDefault="00D8294E" w:rsidP="00551362">
            <w:pPr>
              <w:numPr>
                <w:ilvl w:val="0"/>
                <w:numId w:val="22"/>
              </w:numPr>
              <w:jc w:val="center"/>
              <w:rPr>
                <w:rFonts w:ascii="Arial" w:hAnsi="Arial" w:cs="Arial"/>
                <w:bCs/>
                <w:sz w:val="16"/>
                <w:szCs w:val="16"/>
              </w:rPr>
            </w:pPr>
          </w:p>
        </w:tc>
        <w:tc>
          <w:tcPr>
            <w:tcW w:w="1133" w:type="pct"/>
            <w:vMerge/>
          </w:tcPr>
          <w:p w:rsidR="00D8294E" w:rsidRPr="00C12EB2" w:rsidRDefault="00D8294E" w:rsidP="006D5FDA">
            <w:pPr>
              <w:rPr>
                <w:rFonts w:ascii="Arial" w:hAnsi="Arial" w:cs="Arial"/>
                <w:b/>
                <w:bCs/>
                <w:sz w:val="16"/>
                <w:szCs w:val="16"/>
              </w:rPr>
            </w:pPr>
          </w:p>
        </w:tc>
        <w:tc>
          <w:tcPr>
            <w:tcW w:w="1982" w:type="pct"/>
            <w:gridSpan w:val="2"/>
            <w:vAlign w:val="center"/>
          </w:tcPr>
          <w:p w:rsidR="00D8294E" w:rsidRPr="00C12EB2" w:rsidRDefault="00D8294E" w:rsidP="006D5FDA">
            <w:pPr>
              <w:rPr>
                <w:rFonts w:ascii="Arial" w:hAnsi="Arial" w:cs="Arial"/>
                <w:bCs/>
                <w:sz w:val="16"/>
                <w:szCs w:val="16"/>
                <w:lang w:eastAsia="en-US"/>
              </w:rPr>
            </w:pPr>
          </w:p>
          <w:p w:rsidR="00D8294E" w:rsidRPr="00C12EB2" w:rsidRDefault="00D8294E" w:rsidP="006D5FDA">
            <w:pPr>
              <w:rPr>
                <w:rFonts w:ascii="Arial" w:hAnsi="Arial" w:cs="Arial"/>
                <w:bCs/>
                <w:sz w:val="16"/>
                <w:szCs w:val="16"/>
                <w:lang w:eastAsia="en-US"/>
              </w:rPr>
            </w:pPr>
            <w:r w:rsidRPr="00C12EB2">
              <w:rPr>
                <w:rFonts w:ascii="Arial" w:hAnsi="Arial" w:cs="Arial"/>
                <w:bCs/>
                <w:sz w:val="16"/>
                <w:szCs w:val="16"/>
                <w:lang w:eastAsia="en-US"/>
              </w:rPr>
              <w:t>Skonfigurowane jako RAID 5</w:t>
            </w:r>
          </w:p>
          <w:p w:rsidR="00D8294E" w:rsidRPr="00C12EB2" w:rsidRDefault="00D8294E" w:rsidP="006D5FDA">
            <w:pPr>
              <w:rPr>
                <w:rFonts w:ascii="Arial" w:hAnsi="Arial" w:cs="Arial"/>
                <w:bCs/>
                <w:sz w:val="16"/>
                <w:szCs w:val="16"/>
                <w:lang w:eastAsia="en-US"/>
              </w:rPr>
            </w:pPr>
          </w:p>
        </w:tc>
        <w:tc>
          <w:tcPr>
            <w:tcW w:w="1630" w:type="pct"/>
          </w:tcPr>
          <w:p w:rsidR="00D8294E" w:rsidRPr="00C12EB2" w:rsidRDefault="00D8294E" w:rsidP="006D5FDA">
            <w:pPr>
              <w:rPr>
                <w:rFonts w:ascii="Arial" w:hAnsi="Arial" w:cs="Arial"/>
                <w:bCs/>
                <w:sz w:val="16"/>
                <w:szCs w:val="16"/>
                <w:lang w:eastAsia="en-US"/>
              </w:rPr>
            </w:pPr>
          </w:p>
        </w:tc>
      </w:tr>
      <w:tr w:rsidR="00BC7623" w:rsidRPr="00C12EB2" w:rsidTr="00957297">
        <w:trPr>
          <w:trHeight w:val="93"/>
        </w:trPr>
        <w:tc>
          <w:tcPr>
            <w:tcW w:w="255" w:type="pct"/>
            <w:vMerge/>
          </w:tcPr>
          <w:p w:rsidR="00BC7623" w:rsidRPr="00C12EB2" w:rsidRDefault="00BC7623" w:rsidP="00551362">
            <w:pPr>
              <w:numPr>
                <w:ilvl w:val="0"/>
                <w:numId w:val="22"/>
              </w:numPr>
              <w:jc w:val="center"/>
              <w:rPr>
                <w:rFonts w:ascii="Arial" w:hAnsi="Arial" w:cs="Arial"/>
                <w:bCs/>
                <w:sz w:val="16"/>
                <w:szCs w:val="16"/>
              </w:rPr>
            </w:pPr>
          </w:p>
        </w:tc>
        <w:tc>
          <w:tcPr>
            <w:tcW w:w="1133" w:type="pct"/>
            <w:vMerge/>
          </w:tcPr>
          <w:p w:rsidR="00BC7623" w:rsidRPr="00C12EB2" w:rsidRDefault="00BC7623" w:rsidP="006D5FDA">
            <w:pPr>
              <w:rPr>
                <w:rFonts w:ascii="Arial" w:hAnsi="Arial" w:cs="Arial"/>
                <w:b/>
                <w:bCs/>
                <w:sz w:val="16"/>
                <w:szCs w:val="16"/>
              </w:rPr>
            </w:pPr>
          </w:p>
        </w:tc>
        <w:tc>
          <w:tcPr>
            <w:tcW w:w="1982" w:type="pct"/>
            <w:gridSpan w:val="2"/>
            <w:vAlign w:val="center"/>
          </w:tcPr>
          <w:p w:rsidR="00BC7623" w:rsidRPr="00C12EB2" w:rsidRDefault="00BC7623" w:rsidP="006D5FDA">
            <w:pPr>
              <w:rPr>
                <w:rFonts w:ascii="Arial" w:hAnsi="Arial" w:cs="Arial"/>
                <w:bCs/>
                <w:sz w:val="16"/>
                <w:szCs w:val="16"/>
                <w:lang w:eastAsia="en-US"/>
              </w:rPr>
            </w:pPr>
          </w:p>
          <w:p w:rsidR="00BC7623" w:rsidRPr="00C12EB2" w:rsidRDefault="00BC7623" w:rsidP="006D5FDA">
            <w:pPr>
              <w:rPr>
                <w:rFonts w:ascii="Arial" w:hAnsi="Arial" w:cs="Arial"/>
                <w:bCs/>
                <w:sz w:val="16"/>
                <w:szCs w:val="16"/>
                <w:lang w:eastAsia="en-US"/>
              </w:rPr>
            </w:pPr>
            <w:r w:rsidRPr="00C12EB2">
              <w:rPr>
                <w:rFonts w:ascii="Arial" w:hAnsi="Arial" w:cs="Arial"/>
                <w:bCs/>
                <w:sz w:val="16"/>
                <w:szCs w:val="16"/>
                <w:lang w:eastAsia="en-US"/>
              </w:rPr>
              <w:t>Możliwość dołożenia minimum 1 dodatkowego dysku twardego</w:t>
            </w:r>
          </w:p>
          <w:p w:rsidR="00BC7623" w:rsidRPr="00C12EB2" w:rsidRDefault="00BC7623" w:rsidP="006D5FDA">
            <w:pPr>
              <w:rPr>
                <w:rFonts w:ascii="Arial" w:hAnsi="Arial" w:cs="Arial"/>
                <w:bCs/>
                <w:sz w:val="16"/>
                <w:szCs w:val="16"/>
                <w:lang w:eastAsia="en-US"/>
              </w:rPr>
            </w:pPr>
          </w:p>
        </w:tc>
        <w:tc>
          <w:tcPr>
            <w:tcW w:w="1630" w:type="pct"/>
          </w:tcPr>
          <w:p w:rsidR="00BC7623" w:rsidRPr="00C12EB2" w:rsidRDefault="00BC762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884362" w:rsidRPr="00C12EB2" w:rsidRDefault="00884362" w:rsidP="006D5FDA">
            <w:pPr>
              <w:rPr>
                <w:rFonts w:ascii="Arial" w:hAnsi="Arial" w:cs="Arial"/>
                <w:b/>
                <w:bCs/>
                <w:sz w:val="16"/>
                <w:szCs w:val="16"/>
              </w:rPr>
            </w:pPr>
          </w:p>
          <w:p w:rsidR="000D2E13" w:rsidRPr="00C12EB2" w:rsidRDefault="00884362" w:rsidP="006D5FDA">
            <w:pPr>
              <w:rPr>
                <w:rFonts w:ascii="Arial" w:hAnsi="Arial" w:cs="Arial"/>
                <w:b/>
                <w:bCs/>
                <w:sz w:val="16"/>
                <w:szCs w:val="16"/>
              </w:rPr>
            </w:pPr>
            <w:r w:rsidRPr="00C12EB2">
              <w:rPr>
                <w:rFonts w:ascii="Arial" w:hAnsi="Arial" w:cs="Arial"/>
                <w:b/>
                <w:bCs/>
                <w:sz w:val="16"/>
                <w:szCs w:val="16"/>
              </w:rPr>
              <w:t>Kontroler RAID</w:t>
            </w:r>
          </w:p>
          <w:p w:rsidR="00884362" w:rsidRPr="00C12EB2" w:rsidRDefault="00884362" w:rsidP="006D5FDA">
            <w:pPr>
              <w:rPr>
                <w:rFonts w:ascii="Arial" w:hAnsi="Arial" w:cs="Arial"/>
                <w:b/>
                <w:bCs/>
                <w:sz w:val="16"/>
                <w:szCs w:val="16"/>
              </w:rPr>
            </w:pPr>
          </w:p>
        </w:tc>
        <w:tc>
          <w:tcPr>
            <w:tcW w:w="1982" w:type="pct"/>
            <w:gridSpan w:val="2"/>
            <w:vAlign w:val="center"/>
          </w:tcPr>
          <w:p w:rsidR="000D2E13" w:rsidRPr="00C12EB2" w:rsidRDefault="00884362" w:rsidP="006D5FDA">
            <w:pPr>
              <w:rPr>
                <w:rFonts w:ascii="Arial" w:hAnsi="Arial" w:cs="Arial"/>
                <w:bCs/>
                <w:sz w:val="16"/>
                <w:szCs w:val="16"/>
                <w:lang w:eastAsia="en-US"/>
              </w:rPr>
            </w:pPr>
            <w:r w:rsidRPr="00C12EB2">
              <w:rPr>
                <w:rFonts w:ascii="Arial" w:hAnsi="Arial" w:cs="Arial"/>
                <w:bCs/>
                <w:sz w:val="16"/>
                <w:szCs w:val="16"/>
                <w:lang w:eastAsia="en-US"/>
              </w:rPr>
              <w:t>Dedykowany kontroler RAID, możliwe konfiguracje 0, 1, 5, 10</w:t>
            </w:r>
          </w:p>
        </w:tc>
        <w:tc>
          <w:tcPr>
            <w:tcW w:w="1630" w:type="pct"/>
          </w:tcPr>
          <w:p w:rsidR="000D2E13" w:rsidRPr="00C12EB2" w:rsidRDefault="000D2E13" w:rsidP="006D5FDA">
            <w:pPr>
              <w:rPr>
                <w:rFonts w:ascii="Arial" w:hAnsi="Arial" w:cs="Arial"/>
                <w:bCs/>
                <w:sz w:val="16"/>
                <w:szCs w:val="16"/>
                <w:lang w:eastAsia="en-US"/>
              </w:rPr>
            </w:pPr>
          </w:p>
        </w:tc>
      </w:tr>
      <w:tr w:rsidR="001F38C1" w:rsidRPr="00C12EB2" w:rsidTr="00957297">
        <w:trPr>
          <w:trHeight w:val="284"/>
        </w:trPr>
        <w:tc>
          <w:tcPr>
            <w:tcW w:w="255" w:type="pct"/>
            <w:vMerge w:val="restart"/>
          </w:tcPr>
          <w:p w:rsidR="001F38C1" w:rsidRPr="00C12EB2" w:rsidRDefault="001F38C1" w:rsidP="00551362">
            <w:pPr>
              <w:numPr>
                <w:ilvl w:val="0"/>
                <w:numId w:val="22"/>
              </w:numPr>
              <w:jc w:val="center"/>
              <w:rPr>
                <w:rFonts w:ascii="Arial" w:hAnsi="Arial" w:cs="Arial"/>
                <w:bCs/>
                <w:sz w:val="16"/>
                <w:szCs w:val="16"/>
              </w:rPr>
            </w:pPr>
          </w:p>
        </w:tc>
        <w:tc>
          <w:tcPr>
            <w:tcW w:w="1133" w:type="pct"/>
            <w:vMerge w:val="restart"/>
          </w:tcPr>
          <w:p w:rsidR="001F38C1" w:rsidRPr="00C12EB2" w:rsidRDefault="001F38C1" w:rsidP="006D5FDA">
            <w:pPr>
              <w:rPr>
                <w:rFonts w:ascii="Arial" w:hAnsi="Arial" w:cs="Arial"/>
                <w:b/>
                <w:bCs/>
                <w:sz w:val="16"/>
                <w:szCs w:val="16"/>
              </w:rPr>
            </w:pPr>
          </w:p>
          <w:p w:rsidR="001F38C1" w:rsidRPr="00C12EB2" w:rsidRDefault="009E4DBF" w:rsidP="006D5FDA">
            <w:pPr>
              <w:rPr>
                <w:rFonts w:ascii="Arial" w:hAnsi="Arial" w:cs="Arial"/>
                <w:b/>
                <w:bCs/>
                <w:sz w:val="16"/>
                <w:szCs w:val="16"/>
              </w:rPr>
            </w:pPr>
            <w:r>
              <w:rPr>
                <w:rFonts w:ascii="Arial" w:hAnsi="Arial" w:cs="Arial"/>
                <w:b/>
                <w:bCs/>
                <w:sz w:val="16"/>
                <w:szCs w:val="16"/>
              </w:rPr>
              <w:t>Wbudowane p</w:t>
            </w:r>
            <w:r w:rsidR="001F38C1" w:rsidRPr="00C12EB2">
              <w:rPr>
                <w:rFonts w:ascii="Arial" w:hAnsi="Arial" w:cs="Arial"/>
                <w:b/>
                <w:bCs/>
                <w:sz w:val="16"/>
                <w:szCs w:val="16"/>
              </w:rPr>
              <w:t>orty</w:t>
            </w:r>
          </w:p>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1F38C1">
            <w:pPr>
              <w:jc w:val="both"/>
              <w:rPr>
                <w:rFonts w:ascii="Arial" w:hAnsi="Arial" w:cs="Arial"/>
                <w:bCs/>
                <w:sz w:val="16"/>
                <w:szCs w:val="16"/>
                <w:lang w:eastAsia="en-US"/>
              </w:rPr>
            </w:pPr>
            <w:r w:rsidRPr="00C12EB2">
              <w:rPr>
                <w:rFonts w:ascii="Arial" w:hAnsi="Arial" w:cs="Arial"/>
                <w:bCs/>
                <w:sz w:val="16"/>
                <w:szCs w:val="16"/>
                <w:lang w:eastAsia="en-US"/>
              </w:rPr>
              <w:t>6 x USB 2.0 z czego 2 na przednim panelu obudowy, 2 na tylnym panelu obudowy i dwa wewnętrzne ,</w:t>
            </w:r>
          </w:p>
        </w:tc>
        <w:tc>
          <w:tcPr>
            <w:tcW w:w="1630" w:type="pct"/>
          </w:tcPr>
          <w:p w:rsidR="001F38C1" w:rsidRPr="00C12EB2" w:rsidRDefault="001F38C1" w:rsidP="006D5FDA">
            <w:pPr>
              <w:rPr>
                <w:rFonts w:ascii="Arial" w:hAnsi="Arial" w:cs="Arial"/>
                <w:bCs/>
                <w:sz w:val="16"/>
                <w:szCs w:val="16"/>
                <w:lang w:eastAsia="en-US"/>
              </w:rPr>
            </w:pPr>
          </w:p>
        </w:tc>
      </w:tr>
      <w:tr w:rsidR="001F38C1" w:rsidRPr="00C12EB2" w:rsidTr="00957297">
        <w:trPr>
          <w:trHeight w:val="284"/>
        </w:trPr>
        <w:tc>
          <w:tcPr>
            <w:tcW w:w="255" w:type="pct"/>
            <w:vMerge/>
          </w:tcPr>
          <w:p w:rsidR="001F38C1" w:rsidRPr="00C12EB2" w:rsidRDefault="001F38C1" w:rsidP="00551362">
            <w:pPr>
              <w:numPr>
                <w:ilvl w:val="0"/>
                <w:numId w:val="22"/>
              </w:numPr>
              <w:jc w:val="center"/>
              <w:rPr>
                <w:rFonts w:ascii="Arial" w:hAnsi="Arial" w:cs="Arial"/>
                <w:bCs/>
                <w:sz w:val="16"/>
                <w:szCs w:val="16"/>
              </w:rPr>
            </w:pPr>
          </w:p>
        </w:tc>
        <w:tc>
          <w:tcPr>
            <w:tcW w:w="1133" w:type="pct"/>
            <w:vMerge/>
          </w:tcPr>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4E0046">
            <w:pPr>
              <w:jc w:val="both"/>
              <w:rPr>
                <w:rFonts w:ascii="Arial" w:hAnsi="Arial" w:cs="Arial"/>
                <w:bCs/>
                <w:sz w:val="16"/>
                <w:szCs w:val="16"/>
                <w:lang w:eastAsia="en-US"/>
              </w:rPr>
            </w:pPr>
            <w:r w:rsidRPr="00C12EB2">
              <w:rPr>
                <w:rFonts w:ascii="Arial" w:hAnsi="Arial" w:cs="Arial"/>
                <w:bCs/>
                <w:sz w:val="16"/>
                <w:szCs w:val="16"/>
                <w:lang w:eastAsia="en-US"/>
              </w:rPr>
              <w:t>2 x RJ-45</w:t>
            </w:r>
          </w:p>
        </w:tc>
        <w:tc>
          <w:tcPr>
            <w:tcW w:w="1630" w:type="pct"/>
          </w:tcPr>
          <w:p w:rsidR="001F38C1" w:rsidRPr="00C12EB2" w:rsidRDefault="001F38C1" w:rsidP="006D5FDA">
            <w:pPr>
              <w:rPr>
                <w:rFonts w:ascii="Arial" w:hAnsi="Arial" w:cs="Arial"/>
                <w:bCs/>
                <w:sz w:val="16"/>
                <w:szCs w:val="16"/>
                <w:lang w:eastAsia="en-US"/>
              </w:rPr>
            </w:pPr>
          </w:p>
        </w:tc>
      </w:tr>
      <w:tr w:rsidR="001F38C1" w:rsidRPr="00C12EB2" w:rsidTr="00957297">
        <w:trPr>
          <w:trHeight w:val="284"/>
        </w:trPr>
        <w:tc>
          <w:tcPr>
            <w:tcW w:w="255" w:type="pct"/>
            <w:vMerge/>
          </w:tcPr>
          <w:p w:rsidR="001F38C1" w:rsidRPr="00C12EB2" w:rsidRDefault="001F38C1" w:rsidP="00551362">
            <w:pPr>
              <w:numPr>
                <w:ilvl w:val="0"/>
                <w:numId w:val="22"/>
              </w:numPr>
              <w:jc w:val="center"/>
              <w:rPr>
                <w:rFonts w:ascii="Arial" w:hAnsi="Arial" w:cs="Arial"/>
                <w:bCs/>
                <w:sz w:val="16"/>
                <w:szCs w:val="16"/>
              </w:rPr>
            </w:pPr>
          </w:p>
        </w:tc>
        <w:tc>
          <w:tcPr>
            <w:tcW w:w="1133" w:type="pct"/>
            <w:vMerge/>
          </w:tcPr>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4E0046">
            <w:pPr>
              <w:jc w:val="both"/>
              <w:rPr>
                <w:rFonts w:ascii="Arial" w:hAnsi="Arial" w:cs="Arial"/>
                <w:bCs/>
                <w:sz w:val="16"/>
                <w:szCs w:val="16"/>
                <w:lang w:eastAsia="en-US"/>
              </w:rPr>
            </w:pPr>
            <w:r w:rsidRPr="00C12EB2">
              <w:rPr>
                <w:rFonts w:ascii="Arial" w:hAnsi="Arial" w:cs="Arial"/>
                <w:bCs/>
                <w:sz w:val="16"/>
                <w:szCs w:val="16"/>
                <w:lang w:eastAsia="en-US"/>
              </w:rPr>
              <w:t>VGA</w:t>
            </w:r>
          </w:p>
        </w:tc>
        <w:tc>
          <w:tcPr>
            <w:tcW w:w="1630" w:type="pct"/>
          </w:tcPr>
          <w:p w:rsidR="001F38C1" w:rsidRPr="00C12EB2" w:rsidRDefault="001F38C1"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763C03" w:rsidRPr="00C12EB2" w:rsidRDefault="00763C03" w:rsidP="006D5FDA">
            <w:pPr>
              <w:rPr>
                <w:rFonts w:ascii="Arial" w:hAnsi="Arial" w:cs="Arial"/>
                <w:b/>
                <w:bCs/>
                <w:sz w:val="16"/>
                <w:szCs w:val="16"/>
              </w:rPr>
            </w:pPr>
            <w:r w:rsidRPr="00C12EB2">
              <w:rPr>
                <w:rFonts w:ascii="Arial" w:hAnsi="Arial" w:cs="Arial"/>
                <w:b/>
                <w:bCs/>
                <w:sz w:val="16"/>
                <w:szCs w:val="16"/>
              </w:rPr>
              <w:t>Video</w:t>
            </w:r>
          </w:p>
          <w:p w:rsidR="00763C03" w:rsidRPr="00C12EB2" w:rsidRDefault="00763C03" w:rsidP="006D5FDA">
            <w:pPr>
              <w:rPr>
                <w:rFonts w:ascii="Arial" w:hAnsi="Arial" w:cs="Arial"/>
                <w:b/>
                <w:bCs/>
                <w:sz w:val="16"/>
                <w:szCs w:val="16"/>
              </w:rPr>
            </w:pPr>
          </w:p>
        </w:tc>
        <w:tc>
          <w:tcPr>
            <w:tcW w:w="1982" w:type="pct"/>
            <w:gridSpan w:val="2"/>
            <w:vAlign w:val="center"/>
          </w:tcPr>
          <w:p w:rsidR="000D2E13" w:rsidRPr="00C12EB2" w:rsidRDefault="001F38C1" w:rsidP="006D5FDA">
            <w:pPr>
              <w:rPr>
                <w:rFonts w:ascii="Arial" w:hAnsi="Arial" w:cs="Arial"/>
                <w:bCs/>
                <w:sz w:val="16"/>
                <w:szCs w:val="16"/>
                <w:lang w:eastAsia="en-US"/>
              </w:rPr>
            </w:pPr>
            <w:r w:rsidRPr="00C12EB2">
              <w:rPr>
                <w:rFonts w:ascii="Arial" w:hAnsi="Arial" w:cs="Arial"/>
                <w:bCs/>
                <w:sz w:val="16"/>
                <w:szCs w:val="16"/>
                <w:lang w:eastAsia="en-US"/>
              </w:rPr>
              <w:t xml:space="preserve">Karta graficzna, posiadająca </w:t>
            </w:r>
            <w:r>
              <w:rPr>
                <w:rFonts w:ascii="Arial" w:hAnsi="Arial" w:cs="Arial"/>
                <w:bCs/>
                <w:sz w:val="16"/>
                <w:szCs w:val="16"/>
                <w:lang w:eastAsia="en-US"/>
              </w:rPr>
              <w:t>dedykowaną pamięć RAM.</w:t>
            </w:r>
            <w:r w:rsidRPr="00C12EB2">
              <w:rPr>
                <w:rFonts w:ascii="Arial" w:hAnsi="Arial" w:cs="Arial"/>
                <w:bCs/>
                <w:sz w:val="16"/>
                <w:szCs w:val="16"/>
                <w:lang w:eastAsia="en-US"/>
              </w:rPr>
              <w:t>, umożliwiająca rozdzielczość min. 1280x1024</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Porty klawiatura, mysz</w:t>
            </w:r>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Typu USB</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 xml:space="preserve">Elementy redundantne </w:t>
            </w:r>
            <w:proofErr w:type="spellStart"/>
            <w:r w:rsidRPr="00C12EB2">
              <w:rPr>
                <w:rFonts w:ascii="Arial" w:hAnsi="Arial" w:cs="Arial"/>
                <w:b/>
                <w:bCs/>
                <w:sz w:val="16"/>
                <w:szCs w:val="16"/>
              </w:rPr>
              <w:t>HotPlug</w:t>
            </w:r>
            <w:proofErr w:type="spellEnd"/>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Zasilacze</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Zasilacze</w:t>
            </w:r>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1F38C1" w:rsidP="00F53FDD">
            <w:pPr>
              <w:rPr>
                <w:rFonts w:ascii="Arial" w:hAnsi="Arial" w:cs="Arial"/>
                <w:bCs/>
                <w:sz w:val="16"/>
                <w:szCs w:val="16"/>
                <w:lang w:eastAsia="en-US"/>
              </w:rPr>
            </w:pPr>
            <w:r>
              <w:rPr>
                <w:rFonts w:ascii="Arial" w:hAnsi="Arial" w:cs="Arial"/>
                <w:bCs/>
                <w:sz w:val="16"/>
                <w:szCs w:val="16"/>
                <w:lang w:eastAsia="en-US"/>
              </w:rPr>
              <w:t>2 r</w:t>
            </w:r>
            <w:r w:rsidR="00B1648D" w:rsidRPr="00C12EB2">
              <w:rPr>
                <w:rFonts w:ascii="Arial" w:hAnsi="Arial" w:cs="Arial"/>
                <w:bCs/>
                <w:sz w:val="16"/>
                <w:szCs w:val="16"/>
                <w:lang w:eastAsia="en-US"/>
              </w:rPr>
              <w:t xml:space="preserve">edundantne, mocy </w:t>
            </w:r>
            <w:r w:rsidR="00F53FDD">
              <w:rPr>
                <w:rFonts w:ascii="Arial" w:hAnsi="Arial" w:cs="Arial"/>
                <w:bCs/>
                <w:sz w:val="16"/>
                <w:szCs w:val="16"/>
                <w:lang w:eastAsia="en-US"/>
              </w:rPr>
              <w:t>minimalnie 350W</w:t>
            </w:r>
            <w:r w:rsidR="00B1648D" w:rsidRPr="00C12EB2">
              <w:rPr>
                <w:rFonts w:ascii="Arial" w:hAnsi="Arial" w:cs="Arial"/>
                <w:bCs/>
                <w:sz w:val="16"/>
                <w:szCs w:val="16"/>
                <w:lang w:eastAsia="en-US"/>
              </w:rPr>
              <w:t xml:space="preserve"> każdy</w:t>
            </w:r>
          </w:p>
        </w:tc>
        <w:tc>
          <w:tcPr>
            <w:tcW w:w="1630" w:type="pct"/>
          </w:tcPr>
          <w:p w:rsidR="000D2E13" w:rsidRPr="00C12EB2" w:rsidRDefault="000D2E13" w:rsidP="006D5FDA">
            <w:pPr>
              <w:rPr>
                <w:rFonts w:ascii="Arial" w:hAnsi="Arial" w:cs="Arial"/>
                <w:bCs/>
                <w:sz w:val="16"/>
                <w:szCs w:val="16"/>
                <w:lang w:eastAsia="en-US"/>
              </w:rPr>
            </w:pPr>
          </w:p>
        </w:tc>
      </w:tr>
      <w:tr w:rsidR="00B1648D" w:rsidRPr="00C12EB2" w:rsidTr="00957297">
        <w:trPr>
          <w:trHeight w:val="124"/>
        </w:trPr>
        <w:tc>
          <w:tcPr>
            <w:tcW w:w="255" w:type="pct"/>
            <w:vMerge w:val="restart"/>
          </w:tcPr>
          <w:p w:rsidR="00B1648D" w:rsidRPr="00C12EB2" w:rsidRDefault="00B1648D" w:rsidP="00551362">
            <w:pPr>
              <w:numPr>
                <w:ilvl w:val="0"/>
                <w:numId w:val="22"/>
              </w:numPr>
              <w:jc w:val="center"/>
              <w:rPr>
                <w:rFonts w:ascii="Arial" w:hAnsi="Arial" w:cs="Arial"/>
                <w:bCs/>
                <w:sz w:val="16"/>
                <w:szCs w:val="16"/>
              </w:rPr>
            </w:pPr>
          </w:p>
        </w:tc>
        <w:tc>
          <w:tcPr>
            <w:tcW w:w="1133" w:type="pct"/>
            <w:vMerge w:val="restart"/>
          </w:tcPr>
          <w:p w:rsidR="00B1648D" w:rsidRPr="00C12EB2" w:rsidRDefault="00B1648D" w:rsidP="006D5FDA">
            <w:pPr>
              <w:rPr>
                <w:rFonts w:ascii="Arial" w:hAnsi="Arial" w:cs="Arial"/>
                <w:b/>
                <w:bCs/>
                <w:sz w:val="16"/>
                <w:szCs w:val="16"/>
              </w:rPr>
            </w:pPr>
          </w:p>
          <w:p w:rsidR="00B1648D" w:rsidRPr="00C12EB2" w:rsidRDefault="00B1648D" w:rsidP="006D5FDA">
            <w:pPr>
              <w:rPr>
                <w:rFonts w:ascii="Arial" w:hAnsi="Arial" w:cs="Arial"/>
                <w:b/>
                <w:bCs/>
                <w:sz w:val="16"/>
                <w:szCs w:val="16"/>
              </w:rPr>
            </w:pPr>
            <w:r w:rsidRPr="00C12EB2">
              <w:rPr>
                <w:rFonts w:ascii="Arial" w:hAnsi="Arial" w:cs="Arial"/>
                <w:b/>
                <w:bCs/>
                <w:sz w:val="16"/>
                <w:szCs w:val="16"/>
              </w:rPr>
              <w:t>Bezpieczeństwo</w:t>
            </w: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Zintegrowany z płytą główną moduł TPM</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7A20D9" w:rsidP="006D5FDA">
            <w:pPr>
              <w:rPr>
                <w:rFonts w:ascii="Arial" w:hAnsi="Arial" w:cs="Arial"/>
                <w:bCs/>
                <w:sz w:val="16"/>
                <w:szCs w:val="16"/>
                <w:lang w:eastAsia="en-US"/>
              </w:rPr>
            </w:pPr>
            <w:r>
              <w:rPr>
                <w:rFonts w:ascii="Arial" w:hAnsi="Arial" w:cs="Arial"/>
                <w:bCs/>
                <w:sz w:val="16"/>
                <w:szCs w:val="16"/>
                <w:lang w:eastAsia="en-US"/>
              </w:rPr>
              <w:lastRenderedPageBreak/>
              <w:t xml:space="preserve">   </w:t>
            </w:r>
          </w:p>
        </w:tc>
      </w:tr>
      <w:tr w:rsidR="00B1648D" w:rsidRPr="00C12EB2" w:rsidTr="00957297">
        <w:trPr>
          <w:trHeight w:val="124"/>
        </w:trPr>
        <w:tc>
          <w:tcPr>
            <w:tcW w:w="255" w:type="pct"/>
            <w:vMerge/>
          </w:tcPr>
          <w:p w:rsidR="00B1648D" w:rsidRPr="00C12EB2" w:rsidRDefault="00B1648D" w:rsidP="00551362">
            <w:pPr>
              <w:numPr>
                <w:ilvl w:val="0"/>
                <w:numId w:val="22"/>
              </w:numPr>
              <w:jc w:val="center"/>
              <w:rPr>
                <w:rFonts w:ascii="Arial" w:hAnsi="Arial" w:cs="Arial"/>
                <w:bCs/>
                <w:sz w:val="16"/>
                <w:szCs w:val="16"/>
              </w:rPr>
            </w:pPr>
          </w:p>
        </w:tc>
        <w:tc>
          <w:tcPr>
            <w:tcW w:w="1133" w:type="pct"/>
            <w:vMerge/>
          </w:tcPr>
          <w:p w:rsidR="00B1648D" w:rsidRPr="00C12EB2" w:rsidRDefault="00B1648D" w:rsidP="006D5FDA">
            <w:pPr>
              <w:rPr>
                <w:rFonts w:ascii="Arial" w:hAnsi="Arial" w:cs="Arial"/>
                <w:b/>
                <w:bCs/>
                <w:sz w:val="16"/>
                <w:szCs w:val="16"/>
              </w:rPr>
            </w:pP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Możliwość zainstalowania wewnętrznej karty pamięci SD oraz klucza USB</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B1648D" w:rsidP="006D5FDA">
            <w:pPr>
              <w:rPr>
                <w:rFonts w:ascii="Arial" w:hAnsi="Arial" w:cs="Arial"/>
                <w:bCs/>
                <w:sz w:val="16"/>
                <w:szCs w:val="16"/>
                <w:lang w:eastAsia="en-US"/>
              </w:rPr>
            </w:pPr>
          </w:p>
        </w:tc>
      </w:tr>
      <w:tr w:rsidR="00B1648D" w:rsidRPr="00C12EB2" w:rsidTr="00957297">
        <w:trPr>
          <w:trHeight w:val="124"/>
        </w:trPr>
        <w:tc>
          <w:tcPr>
            <w:tcW w:w="255" w:type="pct"/>
            <w:vMerge/>
          </w:tcPr>
          <w:p w:rsidR="00B1648D" w:rsidRPr="00C12EB2" w:rsidRDefault="00B1648D" w:rsidP="00551362">
            <w:pPr>
              <w:numPr>
                <w:ilvl w:val="0"/>
                <w:numId w:val="22"/>
              </w:numPr>
              <w:jc w:val="center"/>
              <w:rPr>
                <w:rFonts w:ascii="Arial" w:hAnsi="Arial" w:cs="Arial"/>
                <w:bCs/>
                <w:sz w:val="16"/>
                <w:szCs w:val="16"/>
              </w:rPr>
            </w:pPr>
          </w:p>
        </w:tc>
        <w:tc>
          <w:tcPr>
            <w:tcW w:w="1133" w:type="pct"/>
            <w:vMerge/>
          </w:tcPr>
          <w:p w:rsidR="00B1648D" w:rsidRPr="00C12EB2" w:rsidRDefault="00B1648D" w:rsidP="006D5FDA">
            <w:pPr>
              <w:rPr>
                <w:rFonts w:ascii="Arial" w:hAnsi="Arial" w:cs="Arial"/>
                <w:b/>
                <w:bCs/>
                <w:sz w:val="16"/>
                <w:szCs w:val="16"/>
              </w:rPr>
            </w:pP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Dołączona maskownica przedniego panelu, zamykana na klucz</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B1648D" w:rsidP="006D5FDA">
            <w:pPr>
              <w:rPr>
                <w:rFonts w:ascii="Arial" w:hAnsi="Arial" w:cs="Arial"/>
                <w:bCs/>
                <w:sz w:val="16"/>
                <w:szCs w:val="16"/>
                <w:lang w:eastAsia="en-US"/>
              </w:rPr>
            </w:pPr>
          </w:p>
        </w:tc>
      </w:tr>
      <w:tr w:rsidR="00B1648D" w:rsidRPr="00C12EB2" w:rsidTr="00957297">
        <w:trPr>
          <w:trHeight w:val="284"/>
        </w:trPr>
        <w:tc>
          <w:tcPr>
            <w:tcW w:w="255" w:type="pct"/>
          </w:tcPr>
          <w:p w:rsidR="00B1648D" w:rsidRPr="00C12EB2" w:rsidRDefault="00B1648D" w:rsidP="00551362">
            <w:pPr>
              <w:numPr>
                <w:ilvl w:val="0"/>
                <w:numId w:val="22"/>
              </w:numPr>
              <w:jc w:val="center"/>
              <w:rPr>
                <w:rFonts w:ascii="Arial" w:hAnsi="Arial" w:cs="Arial"/>
                <w:bCs/>
                <w:sz w:val="16"/>
                <w:szCs w:val="16"/>
              </w:rPr>
            </w:pPr>
          </w:p>
        </w:tc>
        <w:tc>
          <w:tcPr>
            <w:tcW w:w="1133" w:type="pct"/>
          </w:tcPr>
          <w:p w:rsidR="00831DCF" w:rsidRPr="00C12EB2" w:rsidRDefault="00831DCF" w:rsidP="006D5FDA">
            <w:pPr>
              <w:rPr>
                <w:rFonts w:ascii="Arial" w:hAnsi="Arial" w:cs="Arial"/>
                <w:b/>
                <w:bCs/>
                <w:sz w:val="16"/>
                <w:szCs w:val="16"/>
              </w:rPr>
            </w:pPr>
          </w:p>
          <w:p w:rsidR="00B1648D" w:rsidRPr="00C12EB2" w:rsidRDefault="00831DCF" w:rsidP="006D5FDA">
            <w:pPr>
              <w:rPr>
                <w:rFonts w:ascii="Arial" w:hAnsi="Arial" w:cs="Arial"/>
                <w:b/>
                <w:bCs/>
                <w:sz w:val="16"/>
                <w:szCs w:val="16"/>
              </w:rPr>
            </w:pPr>
            <w:r w:rsidRPr="00C12EB2">
              <w:rPr>
                <w:rFonts w:ascii="Arial" w:hAnsi="Arial" w:cs="Arial"/>
                <w:b/>
                <w:bCs/>
                <w:sz w:val="16"/>
                <w:szCs w:val="16"/>
              </w:rPr>
              <w:t>Diagnostyka</w:t>
            </w:r>
          </w:p>
          <w:p w:rsidR="00831DCF" w:rsidRPr="00C12EB2" w:rsidRDefault="00831DCF" w:rsidP="006D5FDA">
            <w:pPr>
              <w:rPr>
                <w:rFonts w:ascii="Arial" w:hAnsi="Arial" w:cs="Arial"/>
                <w:b/>
                <w:bCs/>
                <w:sz w:val="16"/>
                <w:szCs w:val="16"/>
              </w:rPr>
            </w:pPr>
          </w:p>
        </w:tc>
        <w:tc>
          <w:tcPr>
            <w:tcW w:w="1982" w:type="pct"/>
            <w:gridSpan w:val="2"/>
            <w:vAlign w:val="center"/>
          </w:tcPr>
          <w:p w:rsidR="00B1648D" w:rsidRPr="00C12EB2" w:rsidRDefault="009E4DBF" w:rsidP="009E4DBF">
            <w:pPr>
              <w:rPr>
                <w:rFonts w:ascii="Arial" w:hAnsi="Arial" w:cs="Arial"/>
                <w:bCs/>
                <w:sz w:val="16"/>
                <w:szCs w:val="16"/>
                <w:lang w:eastAsia="en-US"/>
              </w:rPr>
            </w:pPr>
            <w:r>
              <w:rPr>
                <w:rFonts w:ascii="Arial" w:hAnsi="Arial" w:cs="Arial"/>
                <w:bCs/>
                <w:sz w:val="16"/>
                <w:szCs w:val="16"/>
                <w:lang w:eastAsia="en-US"/>
              </w:rPr>
              <w:t>Wbudowany p</w:t>
            </w:r>
            <w:r w:rsidR="00CF0E4C" w:rsidRPr="00C12EB2">
              <w:rPr>
                <w:rFonts w:ascii="Arial" w:hAnsi="Arial" w:cs="Arial"/>
                <w:bCs/>
                <w:sz w:val="16"/>
                <w:szCs w:val="16"/>
                <w:lang w:eastAsia="en-US"/>
              </w:rPr>
              <w:t xml:space="preserve">anel LCD umieszczony na froncie obudowy, umożliwiający wyświetlenie informacji o stanie procesora, pamięci, dysków, </w:t>
            </w:r>
            <w:proofErr w:type="spellStart"/>
            <w:r w:rsidR="00CF0E4C" w:rsidRPr="00C12EB2">
              <w:rPr>
                <w:rFonts w:ascii="Arial" w:hAnsi="Arial" w:cs="Arial"/>
                <w:bCs/>
                <w:sz w:val="16"/>
                <w:szCs w:val="16"/>
                <w:lang w:eastAsia="en-US"/>
              </w:rPr>
              <w:t>BIOS’u</w:t>
            </w:r>
            <w:proofErr w:type="spellEnd"/>
            <w:r w:rsidR="00CF0E4C" w:rsidRPr="00C12EB2">
              <w:rPr>
                <w:rFonts w:ascii="Arial" w:hAnsi="Arial" w:cs="Arial"/>
                <w:bCs/>
                <w:sz w:val="16"/>
                <w:szCs w:val="16"/>
                <w:lang w:eastAsia="en-US"/>
              </w:rPr>
              <w:t>, zasilaniu oraz temperaturze</w:t>
            </w:r>
          </w:p>
        </w:tc>
        <w:tc>
          <w:tcPr>
            <w:tcW w:w="1630" w:type="pct"/>
          </w:tcPr>
          <w:p w:rsidR="00B1648D" w:rsidRPr="00C12EB2" w:rsidRDefault="00B1648D" w:rsidP="006D5FDA">
            <w:pPr>
              <w:rPr>
                <w:rFonts w:ascii="Arial" w:hAnsi="Arial" w:cs="Arial"/>
                <w:bCs/>
                <w:sz w:val="16"/>
                <w:szCs w:val="16"/>
                <w:lang w:eastAsia="en-US"/>
              </w:rPr>
            </w:pPr>
          </w:p>
        </w:tc>
      </w:tr>
      <w:tr w:rsidR="00CF0E4C" w:rsidRPr="00C12EB2" w:rsidTr="00957297">
        <w:trPr>
          <w:trHeight w:val="138"/>
        </w:trPr>
        <w:tc>
          <w:tcPr>
            <w:tcW w:w="255" w:type="pct"/>
            <w:vMerge w:val="restart"/>
          </w:tcPr>
          <w:p w:rsidR="00CF0E4C" w:rsidRPr="00C12EB2" w:rsidRDefault="00CF0E4C" w:rsidP="00551362">
            <w:pPr>
              <w:numPr>
                <w:ilvl w:val="0"/>
                <w:numId w:val="22"/>
              </w:numPr>
              <w:jc w:val="center"/>
              <w:rPr>
                <w:rFonts w:ascii="Arial" w:hAnsi="Arial" w:cs="Arial"/>
                <w:bCs/>
                <w:sz w:val="16"/>
                <w:szCs w:val="16"/>
              </w:rPr>
            </w:pPr>
          </w:p>
        </w:tc>
        <w:tc>
          <w:tcPr>
            <w:tcW w:w="1133" w:type="pct"/>
            <w:vMerge w:val="restart"/>
          </w:tcPr>
          <w:p w:rsidR="00CF0E4C" w:rsidRPr="00C12EB2" w:rsidRDefault="00CF0E4C" w:rsidP="006D5FDA">
            <w:pPr>
              <w:rPr>
                <w:rFonts w:ascii="Arial" w:hAnsi="Arial" w:cs="Arial"/>
                <w:b/>
                <w:bCs/>
                <w:sz w:val="16"/>
                <w:szCs w:val="16"/>
              </w:rPr>
            </w:pPr>
          </w:p>
          <w:p w:rsidR="00CF0E4C" w:rsidRPr="00C12EB2" w:rsidRDefault="00CF0E4C" w:rsidP="006D5FDA">
            <w:pPr>
              <w:rPr>
                <w:rFonts w:ascii="Arial" w:hAnsi="Arial" w:cs="Arial"/>
                <w:b/>
                <w:bCs/>
                <w:sz w:val="16"/>
                <w:szCs w:val="16"/>
              </w:rPr>
            </w:pPr>
            <w:r w:rsidRPr="00C12EB2">
              <w:rPr>
                <w:rFonts w:ascii="Arial" w:hAnsi="Arial" w:cs="Arial"/>
                <w:b/>
                <w:bCs/>
                <w:sz w:val="16"/>
                <w:szCs w:val="16"/>
              </w:rPr>
              <w:t>Karta Zarządzania</w:t>
            </w:r>
          </w:p>
          <w:p w:rsidR="00CF0E4C" w:rsidRPr="00C12EB2" w:rsidRDefault="00CF0E4C" w:rsidP="006D5FDA">
            <w:pPr>
              <w:rPr>
                <w:rFonts w:ascii="Arial" w:hAnsi="Arial" w:cs="Arial"/>
                <w:b/>
                <w:bCs/>
                <w:sz w:val="16"/>
                <w:szCs w:val="16"/>
              </w:rPr>
            </w:pPr>
          </w:p>
        </w:tc>
        <w:tc>
          <w:tcPr>
            <w:tcW w:w="990" w:type="pct"/>
            <w:vMerge w:val="restar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Zintegrowana z płytą główną lub zainstalowana w dedykowanym slocie karta zarządzająca niezależna od zainstalowanego na serwerze systemu operacyjnego umożliwiająca:</w:t>
            </w: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zdalne monitorowanie i informowanie o statusie serwera (m.in. prędkości obrotowej wentylatorów, konfiguracji serwera)</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wirtualną konsolę z dostępem do myszy, klawiatury</w:t>
            </w:r>
          </w:p>
        </w:tc>
        <w:tc>
          <w:tcPr>
            <w:tcW w:w="1630" w:type="pct"/>
          </w:tcPr>
          <w:p w:rsidR="00CF0E4C" w:rsidRPr="00C12EB2" w:rsidRDefault="00CF0E4C" w:rsidP="006D5FDA">
            <w:pPr>
              <w:rPr>
                <w:rFonts w:ascii="Arial" w:hAnsi="Arial" w:cs="Arial"/>
                <w:bCs/>
                <w:sz w:val="16"/>
                <w:szCs w:val="16"/>
                <w:lang w:eastAsia="en-US"/>
              </w:rPr>
            </w:pPr>
          </w:p>
        </w:tc>
      </w:tr>
      <w:tr w:rsidR="00CF0E4C" w:rsidRPr="009E4DBF"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wsparcie</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WSMAN (Web Service for </w:t>
            </w:r>
            <w:proofErr w:type="spellStart"/>
            <w:r w:rsidRPr="00C12EB2">
              <w:rPr>
                <w:rFonts w:ascii="Arial" w:hAnsi="Arial" w:cs="Arial"/>
                <w:bCs/>
                <w:sz w:val="16"/>
                <w:szCs w:val="16"/>
                <w:lang w:val="en-US" w:eastAsia="en-US"/>
              </w:rPr>
              <w:t>Managament</w:t>
            </w:r>
            <w:proofErr w:type="spellEnd"/>
            <w:r w:rsidRPr="00C12EB2">
              <w:rPr>
                <w:rFonts w:ascii="Arial" w:hAnsi="Arial" w:cs="Arial"/>
                <w:bCs/>
                <w:sz w:val="16"/>
                <w:szCs w:val="16"/>
                <w:lang w:val="en-US" w:eastAsia="en-US"/>
              </w:rPr>
              <w:t>); SNMP; IPMI2.0, VLAN tagging, Telnet, SSH</w:t>
            </w:r>
          </w:p>
        </w:tc>
        <w:tc>
          <w:tcPr>
            <w:tcW w:w="1630" w:type="pct"/>
          </w:tcPr>
          <w:p w:rsidR="00CF0E4C" w:rsidRPr="00C12EB2" w:rsidRDefault="00CF0E4C" w:rsidP="006D5FDA">
            <w:pPr>
              <w:rPr>
                <w:rFonts w:ascii="Arial" w:hAnsi="Arial" w:cs="Arial"/>
                <w:bCs/>
                <w:sz w:val="16"/>
                <w:szCs w:val="16"/>
                <w:lang w:val="en-US"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lang w:val="en-US"/>
              </w:rPr>
            </w:pPr>
          </w:p>
        </w:tc>
        <w:tc>
          <w:tcPr>
            <w:tcW w:w="1133" w:type="pct"/>
            <w:vMerge/>
          </w:tcPr>
          <w:p w:rsidR="00CF0E4C" w:rsidRPr="00C12EB2" w:rsidRDefault="00CF0E4C" w:rsidP="006D5FDA">
            <w:pPr>
              <w:rPr>
                <w:rFonts w:ascii="Arial" w:hAnsi="Arial" w:cs="Arial"/>
                <w:b/>
                <w:bCs/>
                <w:sz w:val="16"/>
                <w:szCs w:val="16"/>
                <w:lang w:val="en-US"/>
              </w:rPr>
            </w:pPr>
          </w:p>
        </w:tc>
        <w:tc>
          <w:tcPr>
            <w:tcW w:w="990" w:type="pct"/>
            <w:vMerge/>
            <w:vAlign w:val="center"/>
          </w:tcPr>
          <w:p w:rsidR="00CF0E4C" w:rsidRPr="00C12EB2" w:rsidRDefault="00CF0E4C" w:rsidP="006D5FDA">
            <w:pPr>
              <w:rPr>
                <w:rFonts w:ascii="Arial" w:hAnsi="Arial" w:cs="Arial"/>
                <w:bCs/>
                <w:sz w:val="16"/>
                <w:szCs w:val="16"/>
                <w:lang w:val="en-US"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zdalnego monitorowania w czasie rzeczywistym poboru prądu przez serwer</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integracja z Active Directory</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 xml:space="preserve">wsparcie dla </w:t>
            </w:r>
            <w:proofErr w:type="spellStart"/>
            <w:r w:rsidRPr="00C12EB2">
              <w:rPr>
                <w:rFonts w:ascii="Arial" w:hAnsi="Arial" w:cs="Arial"/>
                <w:bCs/>
                <w:sz w:val="16"/>
                <w:szCs w:val="16"/>
                <w:lang w:eastAsia="en-US"/>
              </w:rPr>
              <w:t>dynamic</w:t>
            </w:r>
            <w:proofErr w:type="spellEnd"/>
            <w:r w:rsidRPr="00C12EB2">
              <w:rPr>
                <w:rFonts w:ascii="Arial" w:hAnsi="Arial" w:cs="Arial"/>
                <w:bCs/>
                <w:sz w:val="16"/>
                <w:szCs w:val="16"/>
                <w:lang w:eastAsia="en-US"/>
              </w:rPr>
              <w:t xml:space="preserve"> DNS</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wysyłanie do administratora maila z powiadomieniem o awarii lub zmianie konfiguracji sprzętowej</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podłączenia lokalnego poprzez złącze RS-232 lub zdalnie przez współdzielony port sieciowy</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84"/>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1982" w:type="pct"/>
            <w:gridSpan w:val="2"/>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rozbudowy o dedykowany port sieciowy</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84"/>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1982" w:type="pct"/>
            <w:gridSpan w:val="2"/>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montowania wirtualnych napędów</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B1648D" w:rsidRPr="00C12EB2" w:rsidTr="00D8294E">
        <w:trPr>
          <w:trHeight w:val="284"/>
        </w:trPr>
        <w:tc>
          <w:tcPr>
            <w:tcW w:w="255" w:type="pct"/>
          </w:tcPr>
          <w:p w:rsidR="00B1648D" w:rsidRPr="00C12EB2" w:rsidRDefault="00B1648D" w:rsidP="00551362">
            <w:pPr>
              <w:numPr>
                <w:ilvl w:val="0"/>
                <w:numId w:val="22"/>
              </w:numPr>
              <w:jc w:val="center"/>
              <w:rPr>
                <w:rFonts w:ascii="Arial" w:hAnsi="Arial" w:cs="Arial"/>
                <w:bCs/>
                <w:sz w:val="16"/>
                <w:szCs w:val="16"/>
              </w:rPr>
            </w:pPr>
          </w:p>
        </w:tc>
        <w:tc>
          <w:tcPr>
            <w:tcW w:w="1133" w:type="pct"/>
            <w:vAlign w:val="center"/>
          </w:tcPr>
          <w:p w:rsidR="00B1648D" w:rsidRPr="00C12EB2" w:rsidRDefault="00965148" w:rsidP="00D8294E">
            <w:pPr>
              <w:rPr>
                <w:rFonts w:ascii="Arial" w:hAnsi="Arial" w:cs="Arial"/>
                <w:b/>
                <w:bCs/>
                <w:sz w:val="16"/>
                <w:szCs w:val="16"/>
              </w:rPr>
            </w:pPr>
            <w:r w:rsidRPr="00C12EB2">
              <w:rPr>
                <w:rFonts w:ascii="Arial" w:hAnsi="Arial" w:cs="Arial"/>
                <w:b/>
                <w:bCs/>
                <w:sz w:val="16"/>
                <w:szCs w:val="16"/>
              </w:rPr>
              <w:t>System Operacyjny</w:t>
            </w:r>
          </w:p>
        </w:tc>
        <w:tc>
          <w:tcPr>
            <w:tcW w:w="1982" w:type="pct"/>
            <w:gridSpan w:val="2"/>
            <w:vAlign w:val="center"/>
          </w:tcPr>
          <w:p w:rsidR="00965148" w:rsidRPr="001A6EF8" w:rsidRDefault="00F53FDD" w:rsidP="00513EB7">
            <w:pPr>
              <w:rPr>
                <w:rFonts w:ascii="Arial" w:hAnsi="Arial" w:cs="Arial"/>
                <w:bCs/>
                <w:sz w:val="16"/>
                <w:szCs w:val="16"/>
                <w:lang w:eastAsia="en-US"/>
              </w:rPr>
            </w:pPr>
            <w:r w:rsidRPr="001A6EF8">
              <w:rPr>
                <w:rFonts w:ascii="Arial" w:hAnsi="Arial" w:cs="Arial"/>
                <w:bCs/>
                <w:sz w:val="16"/>
                <w:szCs w:val="16"/>
                <w:lang w:eastAsia="en-US"/>
              </w:rPr>
              <w:t>Zainstalowany Microsoft Windows Server 2008 R2</w:t>
            </w:r>
            <w:r w:rsidR="00513EB7">
              <w:rPr>
                <w:rFonts w:ascii="Arial" w:hAnsi="Arial" w:cs="Arial"/>
                <w:bCs/>
                <w:sz w:val="16"/>
                <w:szCs w:val="16"/>
                <w:lang w:eastAsia="en-US"/>
              </w:rPr>
              <w:t xml:space="preserve"> SP1</w:t>
            </w:r>
            <w:r w:rsidRPr="001A6EF8">
              <w:rPr>
                <w:rFonts w:ascii="Arial" w:hAnsi="Arial" w:cs="Arial"/>
                <w:bCs/>
                <w:sz w:val="16"/>
                <w:szCs w:val="16"/>
                <w:lang w:eastAsia="en-US"/>
              </w:rPr>
              <w:t xml:space="preserve">, w wersji polskiej, wraz z dostępem dla minimum </w:t>
            </w:r>
            <w:r>
              <w:rPr>
                <w:rFonts w:ascii="Arial" w:hAnsi="Arial" w:cs="Arial"/>
                <w:bCs/>
                <w:sz w:val="16"/>
                <w:szCs w:val="16"/>
                <w:lang w:eastAsia="en-US"/>
              </w:rPr>
              <w:t>2</w:t>
            </w:r>
            <w:r w:rsidR="00513EB7">
              <w:rPr>
                <w:rFonts w:ascii="Arial" w:hAnsi="Arial" w:cs="Arial"/>
                <w:bCs/>
                <w:sz w:val="16"/>
                <w:szCs w:val="16"/>
                <w:lang w:eastAsia="en-US"/>
              </w:rPr>
              <w:t>5</w:t>
            </w:r>
            <w:r w:rsidRPr="001A6EF8">
              <w:rPr>
                <w:rFonts w:ascii="Arial" w:hAnsi="Arial" w:cs="Arial"/>
                <w:bCs/>
                <w:sz w:val="16"/>
                <w:szCs w:val="16"/>
                <w:lang w:eastAsia="en-US"/>
              </w:rPr>
              <w:t xml:space="preserve"> nazwanych użytkowników, </w:t>
            </w:r>
            <w:r w:rsidRPr="001A6EF8">
              <w:rPr>
                <w:rFonts w:ascii="Arial" w:eastAsia="Calibri" w:hAnsi="Arial" w:cs="Arial"/>
                <w:sz w:val="16"/>
                <w:szCs w:val="16"/>
                <w:lang w:eastAsia="en-US"/>
              </w:rPr>
              <w:t>lub równoważny (</w:t>
            </w:r>
            <w:r w:rsidRPr="001A6EF8">
              <w:rPr>
                <w:rFonts w:ascii="Arial" w:eastAsia="Calibri" w:hAnsi="Arial" w:cs="Arial"/>
                <w:bCs/>
                <w:sz w:val="16"/>
                <w:szCs w:val="16"/>
                <w:lang w:eastAsia="en-US"/>
              </w:rPr>
              <w:t>przez równoważność rozumie się pełną funkcjonalność jaką oferuje wymagany w SIWZ system operacyjny</w:t>
            </w:r>
            <w:r w:rsidRPr="001A6EF8">
              <w:rPr>
                <w:rFonts w:ascii="Arial" w:eastAsia="Calibri" w:hAnsi="Arial" w:cs="Arial"/>
                <w:sz w:val="16"/>
                <w:szCs w:val="16"/>
                <w:lang w:eastAsia="en-US"/>
              </w:rPr>
              <w:t xml:space="preserve">. Szczegółowe warunki </w:t>
            </w:r>
            <w:r w:rsidRPr="001A6EF8">
              <w:rPr>
                <w:rFonts w:ascii="Arial" w:eastAsia="Calibri" w:hAnsi="Arial" w:cs="Arial"/>
                <w:sz w:val="16"/>
                <w:szCs w:val="16"/>
                <w:lang w:eastAsia="en-US"/>
              </w:rPr>
              <w:lastRenderedPageBreak/>
              <w:t>równoważności podano poniżej specyfikacji)</w:t>
            </w:r>
            <w:r>
              <w:rPr>
                <w:rFonts w:ascii="Arial" w:eastAsia="Calibri" w:hAnsi="Arial" w:cs="Arial"/>
                <w:sz w:val="16"/>
                <w:szCs w:val="16"/>
                <w:lang w:eastAsia="en-US"/>
              </w:rPr>
              <w:t xml:space="preserve">. </w:t>
            </w:r>
            <w:r w:rsidRPr="009D5B9B">
              <w:rPr>
                <w:rFonts w:ascii="Arial" w:eastAsia="Calibri" w:hAnsi="Arial" w:cs="Arial"/>
                <w:b/>
                <w:sz w:val="16"/>
                <w:szCs w:val="16"/>
                <w:lang w:eastAsia="en-US"/>
              </w:rPr>
              <w:t>Należy podać producenta, typ oraz wersję oferowanego systemu operacyjnego.</w:t>
            </w:r>
          </w:p>
        </w:tc>
        <w:tc>
          <w:tcPr>
            <w:tcW w:w="1630" w:type="pct"/>
          </w:tcPr>
          <w:p w:rsidR="00B1648D" w:rsidRPr="00C12EB2" w:rsidRDefault="00B1648D" w:rsidP="006D5FDA">
            <w:pPr>
              <w:rPr>
                <w:rFonts w:ascii="Arial" w:hAnsi="Arial" w:cs="Arial"/>
                <w:bCs/>
                <w:sz w:val="16"/>
                <w:szCs w:val="16"/>
                <w:lang w:eastAsia="en-US"/>
              </w:rPr>
            </w:pPr>
          </w:p>
        </w:tc>
      </w:tr>
      <w:tr w:rsidR="00957297" w:rsidRPr="00C12EB2" w:rsidTr="00D8294E">
        <w:trPr>
          <w:trHeight w:val="276"/>
        </w:trPr>
        <w:tc>
          <w:tcPr>
            <w:tcW w:w="255" w:type="pct"/>
            <w:vMerge w:val="restart"/>
          </w:tcPr>
          <w:p w:rsidR="00957297" w:rsidRPr="00C12EB2" w:rsidRDefault="00957297" w:rsidP="00551362">
            <w:pPr>
              <w:numPr>
                <w:ilvl w:val="0"/>
                <w:numId w:val="22"/>
              </w:numPr>
              <w:jc w:val="center"/>
              <w:rPr>
                <w:rFonts w:ascii="Arial" w:hAnsi="Arial" w:cs="Arial"/>
                <w:bCs/>
                <w:sz w:val="16"/>
                <w:szCs w:val="16"/>
              </w:rPr>
            </w:pPr>
          </w:p>
        </w:tc>
        <w:tc>
          <w:tcPr>
            <w:tcW w:w="1133" w:type="pct"/>
            <w:vMerge w:val="restart"/>
            <w:vAlign w:val="center"/>
          </w:tcPr>
          <w:p w:rsidR="00957297" w:rsidRPr="00C12EB2" w:rsidRDefault="00957297" w:rsidP="00D8294E">
            <w:pPr>
              <w:rPr>
                <w:rFonts w:ascii="Arial" w:hAnsi="Arial" w:cs="Arial"/>
                <w:b/>
                <w:bCs/>
                <w:sz w:val="16"/>
                <w:szCs w:val="16"/>
              </w:rPr>
            </w:pPr>
            <w:r w:rsidRPr="00C12EB2">
              <w:rPr>
                <w:rFonts w:ascii="Arial" w:hAnsi="Arial" w:cs="Arial"/>
                <w:b/>
                <w:bCs/>
                <w:sz w:val="16"/>
                <w:szCs w:val="16"/>
              </w:rPr>
              <w:t>Wyposażenie dodatkowe</w:t>
            </w:r>
          </w:p>
        </w:tc>
        <w:tc>
          <w:tcPr>
            <w:tcW w:w="1982" w:type="pct"/>
            <w:gridSpan w:val="2"/>
            <w:vAlign w:val="center"/>
          </w:tcPr>
          <w:p w:rsidR="00957297" w:rsidRPr="00C12EB2" w:rsidRDefault="00957297" w:rsidP="00965148">
            <w:pPr>
              <w:jc w:val="both"/>
              <w:rPr>
                <w:rFonts w:ascii="Arial" w:hAnsi="Arial" w:cs="Arial"/>
                <w:bCs/>
                <w:sz w:val="16"/>
                <w:szCs w:val="16"/>
                <w:lang w:eastAsia="en-US"/>
              </w:rPr>
            </w:pPr>
            <w:r w:rsidRPr="00C12EB2">
              <w:rPr>
                <w:rFonts w:ascii="Arial" w:hAnsi="Arial" w:cs="Arial"/>
                <w:bCs/>
                <w:sz w:val="16"/>
                <w:szCs w:val="16"/>
                <w:lang w:eastAsia="en-US"/>
              </w:rPr>
              <w:t xml:space="preserve">Klawiatura USB, układ US/International, QWERTY, z </w:t>
            </w:r>
            <w:proofErr w:type="spellStart"/>
            <w:r w:rsidRPr="00C12EB2">
              <w:rPr>
                <w:rFonts w:ascii="Arial" w:hAnsi="Arial" w:cs="Arial"/>
                <w:bCs/>
                <w:sz w:val="16"/>
                <w:szCs w:val="16"/>
                <w:lang w:eastAsia="en-US"/>
              </w:rPr>
              <w:t>klaw</w:t>
            </w:r>
            <w:proofErr w:type="spellEnd"/>
            <w:r w:rsidRPr="00C12EB2">
              <w:rPr>
                <w:rFonts w:ascii="Arial" w:hAnsi="Arial" w:cs="Arial"/>
                <w:bCs/>
                <w:sz w:val="16"/>
                <w:szCs w:val="16"/>
                <w:lang w:eastAsia="en-US"/>
              </w:rPr>
              <w:t xml:space="preserve">. </w:t>
            </w:r>
            <w:r w:rsidR="004C6A8E">
              <w:rPr>
                <w:rFonts w:ascii="Arial" w:hAnsi="Arial" w:cs="Arial"/>
                <w:bCs/>
                <w:sz w:val="16"/>
                <w:szCs w:val="16"/>
                <w:lang w:eastAsia="en-US"/>
              </w:rPr>
              <w:t>n</w:t>
            </w:r>
            <w:r w:rsidRPr="00C12EB2">
              <w:rPr>
                <w:rFonts w:ascii="Arial" w:hAnsi="Arial" w:cs="Arial"/>
                <w:bCs/>
                <w:sz w:val="16"/>
                <w:szCs w:val="16"/>
                <w:lang w:eastAsia="en-US"/>
              </w:rPr>
              <w:t>umeryczną</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tcPr>
          <w:p w:rsidR="00957297" w:rsidRPr="00C12EB2" w:rsidRDefault="00957297" w:rsidP="00551362">
            <w:pPr>
              <w:numPr>
                <w:ilvl w:val="0"/>
                <w:numId w:val="22"/>
              </w:numPr>
              <w:jc w:val="center"/>
              <w:rPr>
                <w:rFonts w:ascii="Arial" w:hAnsi="Arial" w:cs="Arial"/>
                <w:bCs/>
                <w:sz w:val="16"/>
                <w:szCs w:val="16"/>
              </w:rPr>
            </w:pPr>
          </w:p>
        </w:tc>
        <w:tc>
          <w:tcPr>
            <w:tcW w:w="1133" w:type="pct"/>
            <w:vMerge/>
          </w:tcPr>
          <w:p w:rsidR="00957297" w:rsidRPr="00C12EB2" w:rsidRDefault="00957297" w:rsidP="006D5FDA">
            <w:pPr>
              <w:rPr>
                <w:rFonts w:ascii="Arial" w:hAnsi="Arial" w:cs="Arial"/>
                <w:b/>
                <w:bCs/>
                <w:sz w:val="16"/>
                <w:szCs w:val="16"/>
              </w:rPr>
            </w:pPr>
          </w:p>
        </w:tc>
        <w:tc>
          <w:tcPr>
            <w:tcW w:w="1982" w:type="pct"/>
            <w:gridSpan w:val="2"/>
            <w:vAlign w:val="center"/>
          </w:tcPr>
          <w:p w:rsidR="00957297" w:rsidRPr="00C12EB2" w:rsidRDefault="00957297" w:rsidP="00965148">
            <w:pPr>
              <w:jc w:val="both"/>
              <w:rPr>
                <w:rFonts w:ascii="Arial" w:hAnsi="Arial" w:cs="Arial"/>
                <w:bCs/>
                <w:sz w:val="16"/>
                <w:szCs w:val="16"/>
                <w:lang w:eastAsia="en-US"/>
              </w:rPr>
            </w:pPr>
            <w:r w:rsidRPr="00C12EB2">
              <w:rPr>
                <w:rFonts w:ascii="Arial" w:hAnsi="Arial" w:cs="Arial"/>
                <w:bCs/>
                <w:sz w:val="16"/>
                <w:szCs w:val="16"/>
                <w:lang w:eastAsia="en-US"/>
              </w:rPr>
              <w:t>Mysz optyczna USB, 3 przyciski, rolka</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val="restart"/>
          </w:tcPr>
          <w:p w:rsidR="00957297" w:rsidRPr="00C12EB2" w:rsidRDefault="00957297" w:rsidP="00551362">
            <w:pPr>
              <w:numPr>
                <w:ilvl w:val="0"/>
                <w:numId w:val="22"/>
              </w:numPr>
              <w:jc w:val="center"/>
              <w:rPr>
                <w:rFonts w:ascii="Arial" w:hAnsi="Arial" w:cs="Arial"/>
                <w:bCs/>
                <w:sz w:val="16"/>
                <w:szCs w:val="16"/>
              </w:rPr>
            </w:pPr>
          </w:p>
        </w:tc>
        <w:tc>
          <w:tcPr>
            <w:tcW w:w="1133" w:type="pct"/>
            <w:vMerge w:val="restart"/>
          </w:tcPr>
          <w:p w:rsidR="00957297" w:rsidRPr="00CA7A57" w:rsidRDefault="00957297" w:rsidP="006D5FDA">
            <w:pPr>
              <w:rPr>
                <w:rFonts w:ascii="Arial" w:hAnsi="Arial" w:cs="Arial"/>
                <w:b/>
                <w:bCs/>
                <w:sz w:val="16"/>
                <w:szCs w:val="16"/>
              </w:rPr>
            </w:pPr>
          </w:p>
          <w:p w:rsidR="00957297" w:rsidRPr="00CA7A57" w:rsidRDefault="00957297" w:rsidP="006D5FDA">
            <w:pPr>
              <w:rPr>
                <w:rFonts w:ascii="Arial" w:hAnsi="Arial" w:cs="Arial"/>
                <w:b/>
                <w:bCs/>
                <w:sz w:val="16"/>
                <w:szCs w:val="16"/>
              </w:rPr>
            </w:pPr>
            <w:r w:rsidRPr="00CA7A57">
              <w:rPr>
                <w:rFonts w:ascii="Arial" w:hAnsi="Arial" w:cs="Arial"/>
                <w:b/>
                <w:bCs/>
                <w:sz w:val="16"/>
                <w:szCs w:val="16"/>
              </w:rPr>
              <w:t>Certyfikaty</w:t>
            </w:r>
          </w:p>
          <w:p w:rsidR="00957297" w:rsidRPr="00CA7A57" w:rsidRDefault="00957297" w:rsidP="006D5FDA">
            <w:pPr>
              <w:rPr>
                <w:rFonts w:ascii="Arial" w:hAnsi="Arial" w:cs="Arial"/>
                <w:b/>
                <w:bCs/>
                <w:sz w:val="16"/>
                <w:szCs w:val="16"/>
              </w:rPr>
            </w:pPr>
          </w:p>
        </w:tc>
        <w:tc>
          <w:tcPr>
            <w:tcW w:w="1982" w:type="pct"/>
            <w:gridSpan w:val="2"/>
            <w:vAlign w:val="center"/>
          </w:tcPr>
          <w:p w:rsidR="00957297" w:rsidRPr="00CA7A57" w:rsidRDefault="00CA7A57" w:rsidP="00CA7A57">
            <w:pPr>
              <w:jc w:val="both"/>
              <w:rPr>
                <w:rFonts w:ascii="Arial" w:hAnsi="Arial" w:cs="Arial"/>
                <w:bCs/>
                <w:sz w:val="16"/>
                <w:szCs w:val="16"/>
                <w:lang w:eastAsia="en-US"/>
              </w:rPr>
            </w:pPr>
            <w:r w:rsidRPr="00CA7A57">
              <w:rPr>
                <w:rFonts w:ascii="Arial" w:hAnsi="Arial" w:cs="Arial"/>
                <w:bCs/>
                <w:sz w:val="16"/>
                <w:szCs w:val="16"/>
                <w:lang w:eastAsia="en-US"/>
              </w:rPr>
              <w:t xml:space="preserve">Przed podpisaniem umowy wykonawca, którego oferta zostanie uznana za najkorzystniejszą  zobowiązany będzie przekazać Zamawiającemu kserokopię </w:t>
            </w:r>
            <w:r w:rsidR="004C6A8E" w:rsidRPr="00CA7A57">
              <w:rPr>
                <w:rFonts w:ascii="Arial" w:hAnsi="Arial" w:cs="Arial"/>
                <w:bCs/>
                <w:sz w:val="16"/>
                <w:szCs w:val="16"/>
                <w:lang w:eastAsia="en-US"/>
              </w:rPr>
              <w:t>Certyfikat</w:t>
            </w:r>
            <w:r w:rsidRPr="00CA7A57">
              <w:rPr>
                <w:rFonts w:ascii="Arial" w:hAnsi="Arial" w:cs="Arial"/>
                <w:bCs/>
                <w:sz w:val="16"/>
                <w:szCs w:val="16"/>
                <w:lang w:eastAsia="en-US"/>
              </w:rPr>
              <w:t>u</w:t>
            </w:r>
            <w:r w:rsidR="004C6A8E" w:rsidRPr="00CA7A57">
              <w:rPr>
                <w:rFonts w:ascii="Arial" w:hAnsi="Arial" w:cs="Arial"/>
                <w:bCs/>
                <w:sz w:val="16"/>
                <w:szCs w:val="16"/>
                <w:lang w:eastAsia="en-US"/>
              </w:rPr>
              <w:t xml:space="preserve"> ISO9001:2008 dla producenta sprzętu </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tcPr>
          <w:p w:rsidR="00957297" w:rsidRPr="00C12EB2" w:rsidRDefault="00957297" w:rsidP="00551362">
            <w:pPr>
              <w:numPr>
                <w:ilvl w:val="0"/>
                <w:numId w:val="22"/>
              </w:numPr>
              <w:jc w:val="center"/>
              <w:rPr>
                <w:rFonts w:ascii="Arial" w:hAnsi="Arial" w:cs="Arial"/>
                <w:bCs/>
                <w:sz w:val="16"/>
                <w:szCs w:val="16"/>
              </w:rPr>
            </w:pPr>
          </w:p>
        </w:tc>
        <w:tc>
          <w:tcPr>
            <w:tcW w:w="1133" w:type="pct"/>
            <w:vMerge/>
          </w:tcPr>
          <w:p w:rsidR="00957297" w:rsidRPr="00C12EB2" w:rsidRDefault="00957297" w:rsidP="006D5FDA">
            <w:pPr>
              <w:rPr>
                <w:rFonts w:ascii="Arial" w:hAnsi="Arial" w:cs="Arial"/>
                <w:b/>
                <w:bCs/>
                <w:sz w:val="16"/>
                <w:szCs w:val="16"/>
              </w:rPr>
            </w:pPr>
          </w:p>
        </w:tc>
        <w:tc>
          <w:tcPr>
            <w:tcW w:w="1982" w:type="pct"/>
            <w:gridSpan w:val="2"/>
            <w:vAlign w:val="center"/>
          </w:tcPr>
          <w:p w:rsidR="00957297" w:rsidRPr="00C12EB2" w:rsidRDefault="00CA7A57" w:rsidP="00CA7A57">
            <w:pPr>
              <w:jc w:val="both"/>
              <w:rPr>
                <w:rFonts w:ascii="Arial" w:hAnsi="Arial" w:cs="Arial"/>
                <w:bCs/>
                <w:sz w:val="16"/>
                <w:szCs w:val="16"/>
                <w:lang w:eastAsia="en-US"/>
              </w:rPr>
            </w:pPr>
            <w:r w:rsidRPr="00CA7A57">
              <w:rPr>
                <w:rFonts w:ascii="Arial" w:hAnsi="Arial" w:cs="Arial"/>
                <w:bCs/>
                <w:sz w:val="16"/>
                <w:szCs w:val="16"/>
                <w:lang w:eastAsia="en-US"/>
              </w:rPr>
              <w:t xml:space="preserve">Przed podpisaniem umowy wykonawca, którego oferta zostanie uznana za najkorzystniejszą  zobowiązany będzie przekazać Zamawiającemu kserokopię </w:t>
            </w:r>
            <w:r w:rsidR="004C6A8E" w:rsidRPr="00CA7A57">
              <w:rPr>
                <w:rFonts w:ascii="Arial" w:hAnsi="Arial" w:cs="Arial"/>
                <w:bCs/>
                <w:sz w:val="16"/>
                <w:szCs w:val="16"/>
                <w:lang w:eastAsia="en-US"/>
              </w:rPr>
              <w:t>D</w:t>
            </w:r>
            <w:r w:rsidRPr="00CA7A57">
              <w:rPr>
                <w:rFonts w:ascii="Arial" w:hAnsi="Arial" w:cs="Arial"/>
                <w:bCs/>
                <w:sz w:val="16"/>
                <w:szCs w:val="16"/>
                <w:lang w:eastAsia="en-US"/>
              </w:rPr>
              <w:t>eklaracji</w:t>
            </w:r>
            <w:r w:rsidR="004C6A8E" w:rsidRPr="00CA7A57">
              <w:rPr>
                <w:rFonts w:ascii="Arial" w:hAnsi="Arial" w:cs="Arial"/>
                <w:bCs/>
                <w:sz w:val="16"/>
                <w:szCs w:val="16"/>
                <w:lang w:eastAsia="en-US"/>
              </w:rPr>
              <w:t xml:space="preserve"> zgodności CE </w:t>
            </w:r>
          </w:p>
        </w:tc>
        <w:tc>
          <w:tcPr>
            <w:tcW w:w="1630" w:type="pct"/>
          </w:tcPr>
          <w:p w:rsidR="00957297" w:rsidRPr="00C12EB2" w:rsidRDefault="00957297" w:rsidP="006D5FDA">
            <w:pPr>
              <w:rPr>
                <w:rFonts w:ascii="Arial" w:hAnsi="Arial" w:cs="Arial"/>
                <w:bCs/>
                <w:sz w:val="16"/>
                <w:szCs w:val="16"/>
                <w:lang w:eastAsia="en-US"/>
              </w:rPr>
            </w:pPr>
          </w:p>
        </w:tc>
      </w:tr>
      <w:tr w:rsidR="004C6A8E" w:rsidRPr="00C12EB2" w:rsidTr="001A6EF8">
        <w:trPr>
          <w:trHeight w:val="144"/>
        </w:trPr>
        <w:tc>
          <w:tcPr>
            <w:tcW w:w="255" w:type="pct"/>
            <w:vMerge w:val="restart"/>
          </w:tcPr>
          <w:p w:rsidR="004C6A8E" w:rsidRPr="00C12EB2" w:rsidRDefault="004C6A8E" w:rsidP="00551362">
            <w:pPr>
              <w:numPr>
                <w:ilvl w:val="0"/>
                <w:numId w:val="22"/>
              </w:numPr>
              <w:jc w:val="center"/>
              <w:rPr>
                <w:rFonts w:ascii="Arial" w:hAnsi="Arial" w:cs="Arial"/>
                <w:bCs/>
                <w:sz w:val="16"/>
                <w:szCs w:val="16"/>
              </w:rPr>
            </w:pPr>
          </w:p>
        </w:tc>
        <w:tc>
          <w:tcPr>
            <w:tcW w:w="1133" w:type="pct"/>
            <w:vMerge w:val="restart"/>
            <w:vAlign w:val="center"/>
          </w:tcPr>
          <w:p w:rsidR="004C6A8E" w:rsidRPr="00C12EB2" w:rsidRDefault="004C6A8E" w:rsidP="001A6EF8">
            <w:pPr>
              <w:rPr>
                <w:rFonts w:ascii="Arial" w:hAnsi="Arial" w:cs="Arial"/>
                <w:b/>
                <w:bCs/>
                <w:sz w:val="16"/>
                <w:szCs w:val="16"/>
              </w:rPr>
            </w:pPr>
            <w:r w:rsidRPr="00C12EB2">
              <w:rPr>
                <w:rFonts w:ascii="Arial" w:hAnsi="Arial" w:cs="Arial"/>
                <w:b/>
                <w:bCs/>
                <w:sz w:val="16"/>
                <w:szCs w:val="16"/>
              </w:rPr>
              <w:t>Warunki gwarancji:</w:t>
            </w:r>
          </w:p>
        </w:tc>
        <w:tc>
          <w:tcPr>
            <w:tcW w:w="1982" w:type="pct"/>
            <w:gridSpan w:val="2"/>
            <w:vAlign w:val="center"/>
          </w:tcPr>
          <w:p w:rsidR="004C6A8E" w:rsidRPr="00C12EB2" w:rsidRDefault="004C6A8E" w:rsidP="0072676C">
            <w:pPr>
              <w:jc w:val="both"/>
              <w:rPr>
                <w:rFonts w:ascii="Arial" w:hAnsi="Arial" w:cs="Arial"/>
                <w:bCs/>
                <w:sz w:val="16"/>
                <w:szCs w:val="16"/>
                <w:lang w:eastAsia="en-US"/>
              </w:rPr>
            </w:pPr>
            <w:r w:rsidRPr="00C12EB2">
              <w:rPr>
                <w:rFonts w:ascii="Arial" w:hAnsi="Arial" w:cs="Arial"/>
                <w:bCs/>
                <w:sz w:val="16"/>
                <w:szCs w:val="16"/>
                <w:lang w:eastAsia="en-US"/>
              </w:rPr>
              <w:t xml:space="preserve">Min. 3 lata od daty dostawy, w </w:t>
            </w:r>
            <w:r w:rsidR="00D8294E">
              <w:rPr>
                <w:rFonts w:ascii="Arial" w:hAnsi="Arial" w:cs="Arial"/>
                <w:bCs/>
                <w:sz w:val="16"/>
                <w:szCs w:val="16"/>
                <w:lang w:eastAsia="en-US"/>
              </w:rPr>
              <w:t xml:space="preserve">siedzibie </w:t>
            </w:r>
            <w:r w:rsidR="0072676C">
              <w:rPr>
                <w:rFonts w:ascii="Arial" w:hAnsi="Arial" w:cs="Arial"/>
                <w:bCs/>
                <w:sz w:val="16"/>
                <w:szCs w:val="16"/>
                <w:lang w:eastAsia="en-US"/>
              </w:rPr>
              <w:t>Zamawiającego</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965148">
            <w:pPr>
              <w:jc w:val="both"/>
              <w:rPr>
                <w:rFonts w:ascii="Arial" w:hAnsi="Arial" w:cs="Arial"/>
                <w:bCs/>
                <w:sz w:val="16"/>
                <w:szCs w:val="16"/>
                <w:lang w:eastAsia="en-US"/>
              </w:rPr>
            </w:pPr>
            <w:r w:rsidRPr="00C12EB2">
              <w:rPr>
                <w:rFonts w:ascii="Arial" w:hAnsi="Arial" w:cs="Arial"/>
                <w:bCs/>
                <w:sz w:val="16"/>
                <w:szCs w:val="16"/>
                <w:lang w:eastAsia="en-US"/>
              </w:rPr>
              <w:t>Usunięcie awarii w następnym dniu roboczym po otrzymaniu zgłoszenia. Przyjmowanie zgłoszeń w dni robocze, w godz. 8-17 (tel., fax, e-mail).</w:t>
            </w:r>
          </w:p>
          <w:p w:rsidR="004C6A8E" w:rsidRPr="00C12EB2" w:rsidRDefault="004C6A8E" w:rsidP="006D5FDA">
            <w:pPr>
              <w:rPr>
                <w:rFonts w:ascii="Arial" w:hAnsi="Arial" w:cs="Arial"/>
                <w:bCs/>
                <w:sz w:val="16"/>
                <w:szCs w:val="16"/>
                <w:lang w:eastAsia="en-US"/>
              </w:rPr>
            </w:pP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CA7A57">
            <w:pPr>
              <w:jc w:val="both"/>
              <w:rPr>
                <w:rFonts w:ascii="Arial" w:eastAsia="Calibri" w:hAnsi="Arial" w:cs="Arial"/>
                <w:bCs/>
                <w:sz w:val="16"/>
                <w:szCs w:val="16"/>
                <w:lang w:eastAsia="en-US"/>
              </w:rPr>
            </w:pPr>
            <w:r w:rsidRPr="00C12EB2">
              <w:rPr>
                <w:rFonts w:ascii="Arial" w:hAnsi="Arial" w:cs="Arial"/>
                <w:bCs/>
                <w:sz w:val="16"/>
                <w:szCs w:val="16"/>
                <w:lang w:eastAsia="en-US"/>
              </w:rPr>
              <w:t xml:space="preserve">Serwis urządzenia musi być realizowany przez producenta, lub autoryzowanego partnera serwisowego producenta </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D8294E">
            <w:pPr>
              <w:rPr>
                <w:rFonts w:ascii="Arial" w:hAnsi="Arial" w:cs="Arial"/>
                <w:bCs/>
                <w:sz w:val="16"/>
                <w:szCs w:val="16"/>
                <w:lang w:eastAsia="en-US"/>
              </w:rPr>
            </w:pPr>
            <w:r w:rsidRPr="00C12EB2">
              <w:rPr>
                <w:rFonts w:ascii="Arial" w:eastAsia="Calibri" w:hAnsi="Arial" w:cs="Arial"/>
                <w:bCs/>
                <w:sz w:val="16"/>
                <w:szCs w:val="16"/>
                <w:lang w:eastAsia="en-US"/>
              </w:rPr>
              <w:t>Możliwość telefonicznego sprawdzenia konfiguracji sprzętowej oraz warunków gwarancji po podaniu numeru seryjnego bezpośrednio u producenta lub jego przedstawiciela</w:t>
            </w:r>
            <w:r w:rsidRPr="00C12EB2" w:rsidDel="004C6A8E">
              <w:rPr>
                <w:rFonts w:ascii="Arial" w:hAnsi="Arial" w:cs="Arial"/>
                <w:bCs/>
                <w:sz w:val="16"/>
                <w:szCs w:val="16"/>
                <w:lang w:eastAsia="en-US"/>
              </w:rPr>
              <w:t xml:space="preserve"> </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F53FDD">
            <w:pPr>
              <w:jc w:val="both"/>
              <w:rPr>
                <w:rFonts w:ascii="Arial" w:eastAsia="Calibri" w:hAnsi="Arial" w:cs="Arial"/>
                <w:bCs/>
                <w:sz w:val="16"/>
                <w:szCs w:val="16"/>
                <w:lang w:eastAsia="en-US"/>
              </w:rPr>
            </w:pPr>
            <w:r w:rsidRPr="00C12EB2">
              <w:rPr>
                <w:rFonts w:ascii="Arial" w:eastAsia="Calibri" w:hAnsi="Arial" w:cs="Arial"/>
                <w:bCs/>
                <w:sz w:val="16"/>
                <w:szCs w:val="16"/>
                <w:lang w:eastAsia="en-US"/>
              </w:rPr>
              <w:t>Dostęp do najnowszych sterowników i uaktualnień na stronie producenta realizowany poprzez podanie na dedykowanej stronie internetowej producenta numeru seryjnego lub modelu</w:t>
            </w:r>
          </w:p>
        </w:tc>
        <w:tc>
          <w:tcPr>
            <w:tcW w:w="1630" w:type="pct"/>
          </w:tcPr>
          <w:p w:rsidR="004C6A8E" w:rsidRPr="00C12EB2" w:rsidRDefault="004C6A8E" w:rsidP="006D5FDA">
            <w:pPr>
              <w:rPr>
                <w:rFonts w:ascii="Arial" w:hAnsi="Arial" w:cs="Arial"/>
                <w:bCs/>
                <w:sz w:val="16"/>
                <w:szCs w:val="16"/>
                <w:lang w:eastAsia="en-US"/>
              </w:rPr>
            </w:pPr>
          </w:p>
        </w:tc>
      </w:tr>
      <w:tr w:rsidR="003E3F21" w:rsidRPr="00C12EB2" w:rsidTr="003008BF">
        <w:trPr>
          <w:trHeight w:val="284"/>
        </w:trPr>
        <w:tc>
          <w:tcPr>
            <w:tcW w:w="255" w:type="pct"/>
            <w:vMerge w:val="restart"/>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restart"/>
          </w:tcPr>
          <w:p w:rsidR="003E3F21" w:rsidRDefault="003E3F21" w:rsidP="003008BF">
            <w:pPr>
              <w:rPr>
                <w:rFonts w:ascii="Arial" w:hAnsi="Arial" w:cs="Arial"/>
                <w:b/>
                <w:bCs/>
                <w:sz w:val="16"/>
                <w:szCs w:val="16"/>
              </w:rPr>
            </w:pPr>
            <w:r w:rsidRPr="005654D8">
              <w:rPr>
                <w:rFonts w:ascii="Arial" w:hAnsi="Arial" w:cs="Arial"/>
                <w:b/>
                <w:bCs/>
                <w:sz w:val="16"/>
                <w:szCs w:val="16"/>
              </w:rPr>
              <w:t>System operacyjny Microsoft Windows 2008 R2 – warunki równoważności:</w:t>
            </w:r>
          </w:p>
          <w:p w:rsidR="00BF20BD" w:rsidRPr="005654D8" w:rsidRDefault="00BF20BD" w:rsidP="003008BF">
            <w:pPr>
              <w:rPr>
                <w:rFonts w:ascii="Arial" w:hAnsi="Arial" w:cs="Arial"/>
                <w:b/>
                <w:bCs/>
                <w:sz w:val="16"/>
                <w:szCs w:val="16"/>
              </w:rPr>
            </w:pPr>
          </w:p>
          <w:p w:rsidR="003E3F21" w:rsidRPr="00C60ACB" w:rsidRDefault="003E3F21" w:rsidP="003008BF">
            <w:pPr>
              <w:rPr>
                <w:rFonts w:ascii="Arial" w:hAnsi="Arial" w:cs="Arial"/>
                <w:b/>
                <w:bCs/>
                <w:sz w:val="16"/>
                <w:szCs w:val="16"/>
              </w:rPr>
            </w:pPr>
            <w:r>
              <w:rPr>
                <w:rFonts w:ascii="Arial" w:hAnsi="Arial" w:cs="Arial"/>
                <w:b/>
                <w:bCs/>
                <w:sz w:val="16"/>
                <w:szCs w:val="16"/>
              </w:rPr>
              <w:t>(wypełniają Wykonawcy oferujący oprogramowanie równoważne do wymaganego w ofercie)</w:t>
            </w:r>
          </w:p>
        </w:tc>
        <w:tc>
          <w:tcPr>
            <w:tcW w:w="1982" w:type="pct"/>
            <w:gridSpan w:val="2"/>
            <w:vAlign w:val="center"/>
          </w:tcPr>
          <w:p w:rsidR="003E3F21" w:rsidRPr="005654D8" w:rsidRDefault="003E3F21" w:rsidP="003E3F21">
            <w:pPr>
              <w:rPr>
                <w:rFonts w:ascii="Arial" w:hAnsi="Arial" w:cs="Arial"/>
                <w:bCs/>
                <w:sz w:val="16"/>
                <w:szCs w:val="16"/>
              </w:rPr>
            </w:pPr>
            <w:r w:rsidRPr="005654D8">
              <w:rPr>
                <w:rFonts w:ascii="Arial" w:hAnsi="Arial" w:cs="Arial"/>
                <w:sz w:val="16"/>
                <w:szCs w:val="16"/>
              </w:rPr>
              <w:t>Współpraca z procesorami o architekturze x86-64</w:t>
            </w:r>
          </w:p>
        </w:tc>
        <w:tc>
          <w:tcPr>
            <w:tcW w:w="1630" w:type="pct"/>
            <w:vAlign w:val="center"/>
          </w:tcPr>
          <w:p w:rsidR="003E3F21" w:rsidRPr="00C12EB2"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3008BF">
            <w:pPr>
              <w:autoSpaceDE w:val="0"/>
              <w:autoSpaceDN w:val="0"/>
              <w:adjustRightInd w:val="0"/>
              <w:rPr>
                <w:rFonts w:ascii="Arial" w:hAnsi="Arial" w:cs="Arial"/>
                <w:sz w:val="16"/>
                <w:szCs w:val="16"/>
              </w:rPr>
            </w:pPr>
            <w:r w:rsidRPr="007465CD">
              <w:rPr>
                <w:rFonts w:ascii="Arial" w:hAnsi="Arial" w:cs="Arial"/>
                <w:sz w:val="16"/>
                <w:szCs w:val="16"/>
              </w:rPr>
              <w:t>Instalacja i użytkowanie aplikacji 32-bit. i 64-bit. na dostarczonym systemie operacyjnym</w:t>
            </w:r>
            <w:r>
              <w:rPr>
                <w:rFonts w:ascii="Arial" w:hAnsi="Arial" w:cs="Arial"/>
                <w:sz w:val="16"/>
                <w:szCs w:val="16"/>
              </w:rPr>
              <w:t xml:space="preserve"> (brak możliwości wykorzystania do tego celu programów </w:t>
            </w:r>
            <w:proofErr w:type="spellStart"/>
            <w:r>
              <w:rPr>
                <w:rFonts w:ascii="Arial" w:hAnsi="Arial" w:cs="Arial"/>
                <w:sz w:val="16"/>
                <w:szCs w:val="16"/>
              </w:rPr>
              <w:t>wirtualizacyjnych</w:t>
            </w:r>
            <w:proofErr w:type="spellEnd"/>
            <w:r>
              <w:rPr>
                <w:rFonts w:ascii="Arial" w:hAnsi="Arial" w:cs="Arial"/>
                <w:sz w:val="16"/>
                <w:szCs w:val="16"/>
              </w:rPr>
              <w:t xml:space="preserve"> itp.)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Default="003E3F21" w:rsidP="005654D8">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sidRPr="007465CD">
              <w:rPr>
                <w:rFonts w:ascii="Arial" w:hAnsi="Arial" w:cs="Arial"/>
                <w:sz w:val="16"/>
                <w:szCs w:val="16"/>
              </w:rPr>
              <w:t xml:space="preserve">Ilość obsługiwanych przez system procesorów w ramach dostarczonej licencji - co najmniej </w:t>
            </w:r>
            <w:r>
              <w:rPr>
                <w:rFonts w:ascii="Arial" w:hAnsi="Arial" w:cs="Arial"/>
                <w:sz w:val="16"/>
                <w:szCs w:val="16"/>
              </w:rPr>
              <w:t>4</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sidRPr="007465CD">
              <w:rPr>
                <w:rFonts w:ascii="Arial" w:hAnsi="Arial" w:cs="Arial"/>
                <w:sz w:val="16"/>
                <w:szCs w:val="16"/>
              </w:rPr>
              <w:t xml:space="preserve">Pojemność obsługiwanej pamięci RAM w ramach jednej instancji systemu operacyjnego - co najmniej </w:t>
            </w:r>
            <w:r>
              <w:rPr>
                <w:rFonts w:ascii="Arial" w:hAnsi="Arial" w:cs="Arial"/>
                <w:sz w:val="16"/>
                <w:szCs w:val="16"/>
              </w:rPr>
              <w:t>32</w:t>
            </w:r>
            <w:r w:rsidRPr="007465CD">
              <w:rPr>
                <w:rFonts w:ascii="Arial" w:hAnsi="Arial" w:cs="Arial"/>
                <w:sz w:val="16"/>
                <w:szCs w:val="16"/>
              </w:rPr>
              <w:t xml:space="preserve"> GB</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1A6EF8">
            <w:pPr>
              <w:rPr>
                <w:rFonts w:ascii="Arial" w:hAnsi="Arial" w:cs="Arial"/>
                <w:bCs/>
                <w:sz w:val="16"/>
                <w:szCs w:val="16"/>
              </w:rPr>
            </w:pPr>
            <w:r>
              <w:rPr>
                <w:rFonts w:ascii="Arial" w:hAnsi="Arial" w:cs="Arial"/>
                <w:sz w:val="16"/>
                <w:szCs w:val="16"/>
              </w:rPr>
              <w:t>P</w:t>
            </w:r>
            <w:r w:rsidRPr="007465CD">
              <w:rPr>
                <w:rFonts w:ascii="Arial" w:hAnsi="Arial" w:cs="Arial"/>
                <w:sz w:val="16"/>
                <w:szCs w:val="16"/>
              </w:rPr>
              <w:t>ełna obsługa środowiska domenowego Microsoft</w:t>
            </w:r>
          </w:p>
        </w:tc>
        <w:tc>
          <w:tcPr>
            <w:tcW w:w="1630" w:type="pct"/>
            <w:vAlign w:val="center"/>
          </w:tcPr>
          <w:p w:rsidR="003E3F21" w:rsidRPr="001A6EF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P</w:t>
            </w:r>
            <w:r w:rsidRPr="007465CD">
              <w:rPr>
                <w:rFonts w:ascii="Arial" w:hAnsi="Arial" w:cs="Arial"/>
                <w:sz w:val="16"/>
                <w:szCs w:val="16"/>
              </w:rPr>
              <w:t xml:space="preserve">ełna natywna obsługa usług katalogowych </w:t>
            </w:r>
            <w:proofErr w:type="spellStart"/>
            <w:r w:rsidRPr="007465CD">
              <w:rPr>
                <w:rFonts w:ascii="Arial" w:hAnsi="Arial" w:cs="Arial"/>
                <w:sz w:val="16"/>
                <w:szCs w:val="16"/>
              </w:rPr>
              <w:t>Acive</w:t>
            </w:r>
            <w:proofErr w:type="spellEnd"/>
            <w:r w:rsidRPr="007465CD">
              <w:rPr>
                <w:rFonts w:ascii="Arial" w:hAnsi="Arial" w:cs="Arial"/>
                <w:sz w:val="16"/>
                <w:szCs w:val="16"/>
              </w:rPr>
              <w:t xml:space="preserve"> Directory </w:t>
            </w:r>
          </w:p>
        </w:tc>
        <w:tc>
          <w:tcPr>
            <w:tcW w:w="1630" w:type="pct"/>
            <w:vAlign w:val="center"/>
          </w:tcPr>
          <w:p w:rsidR="003E3F21" w:rsidRPr="005654D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rPr>
            </w:pPr>
            <w:r w:rsidRPr="007465CD">
              <w:rPr>
                <w:rFonts w:ascii="Arial" w:hAnsi="Arial" w:cs="Arial"/>
                <w:sz w:val="16"/>
                <w:szCs w:val="16"/>
              </w:rPr>
              <w:t xml:space="preserve">Active Directory </w:t>
            </w:r>
            <w:proofErr w:type="spellStart"/>
            <w:r w:rsidRPr="007465CD">
              <w:rPr>
                <w:rFonts w:ascii="Arial" w:hAnsi="Arial" w:cs="Arial"/>
                <w:sz w:val="16"/>
                <w:szCs w:val="16"/>
              </w:rPr>
              <w:t>Certificate</w:t>
            </w:r>
            <w:proofErr w:type="spellEnd"/>
            <w:r w:rsidRPr="007465CD">
              <w:rPr>
                <w:rFonts w:ascii="Arial" w:hAnsi="Arial" w:cs="Arial"/>
                <w:sz w:val="16"/>
                <w:szCs w:val="16"/>
              </w:rPr>
              <w:t xml:space="preserve"> services</w:t>
            </w:r>
          </w:p>
        </w:tc>
        <w:tc>
          <w:tcPr>
            <w:tcW w:w="1630" w:type="pct"/>
            <w:vAlign w:val="center"/>
          </w:tcPr>
          <w:p w:rsidR="003E3F21" w:rsidRPr="005654D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1A6EF8">
            <w:pPr>
              <w:rPr>
                <w:rFonts w:ascii="Arial" w:hAnsi="Arial" w:cs="Arial"/>
                <w:bCs/>
                <w:sz w:val="16"/>
                <w:szCs w:val="16"/>
              </w:rPr>
            </w:pPr>
            <w:r w:rsidRPr="007465CD">
              <w:rPr>
                <w:rFonts w:ascii="Arial" w:hAnsi="Arial" w:cs="Arial"/>
                <w:sz w:val="16"/>
                <w:szCs w:val="16"/>
              </w:rPr>
              <w:t xml:space="preserve">Active Directory </w:t>
            </w:r>
            <w:proofErr w:type="spellStart"/>
            <w:r w:rsidRPr="007465CD">
              <w:rPr>
                <w:rFonts w:ascii="Arial" w:hAnsi="Arial" w:cs="Arial"/>
                <w:sz w:val="16"/>
                <w:szCs w:val="16"/>
              </w:rPr>
              <w:t>Domain</w:t>
            </w:r>
            <w:proofErr w:type="spellEnd"/>
            <w:r w:rsidRPr="007465CD">
              <w:rPr>
                <w:rFonts w:ascii="Arial" w:hAnsi="Arial" w:cs="Arial"/>
                <w:sz w:val="16"/>
                <w:szCs w:val="16"/>
              </w:rPr>
              <w:t xml:space="preserve"> Services</w:t>
            </w:r>
          </w:p>
        </w:tc>
        <w:tc>
          <w:tcPr>
            <w:tcW w:w="1630" w:type="pct"/>
            <w:vAlign w:val="center"/>
          </w:tcPr>
          <w:p w:rsidR="003E3F21" w:rsidRPr="005654D8" w:rsidRDefault="003E3F21" w:rsidP="001A6EF8">
            <w:pPr>
              <w:rPr>
                <w:rFonts w:ascii="Arial" w:hAnsi="Arial" w:cs="Arial"/>
                <w:bCs/>
                <w:sz w:val="16"/>
                <w:szCs w:val="16"/>
              </w:rPr>
            </w:pPr>
          </w:p>
        </w:tc>
      </w:tr>
      <w:tr w:rsidR="003E3F21" w:rsidRPr="009E4DBF"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lang w:val="en-US"/>
              </w:rPr>
              <w:t>Active Directory Lightweight Directory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9E4DBF"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7465CD" w:rsidRDefault="003E3F21" w:rsidP="005654D8">
            <w:pPr>
              <w:rPr>
                <w:rFonts w:ascii="Arial" w:hAnsi="Arial" w:cs="Arial"/>
                <w:b/>
                <w:bCs/>
                <w:sz w:val="16"/>
                <w:szCs w:val="16"/>
                <w:lang w:val="en-US"/>
              </w:rPr>
            </w:pPr>
            <w:r w:rsidRPr="007465CD">
              <w:rPr>
                <w:rFonts w:ascii="Arial" w:hAnsi="Arial" w:cs="Arial"/>
                <w:sz w:val="16"/>
                <w:szCs w:val="16"/>
                <w:lang w:val="en-US"/>
              </w:rPr>
              <w:t>Active Directory Rights Management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3008BF"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w:t>
            </w:r>
            <w:r>
              <w:rPr>
                <w:rFonts w:ascii="Arial" w:hAnsi="Arial" w:cs="Arial"/>
                <w:sz w:val="16"/>
                <w:szCs w:val="16"/>
              </w:rPr>
              <w:t xml:space="preserve"> aplikacji</w:t>
            </w:r>
          </w:p>
        </w:tc>
        <w:tc>
          <w:tcPr>
            <w:tcW w:w="1630" w:type="pct"/>
            <w:vAlign w:val="center"/>
          </w:tcPr>
          <w:p w:rsidR="003E3F21" w:rsidRPr="005654D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 DHCP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 DNS</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klienta i serwera czasu (NTP)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3008BF"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w:t>
            </w:r>
            <w:r>
              <w:rPr>
                <w:rFonts w:ascii="Arial" w:hAnsi="Arial" w:cs="Arial"/>
                <w:sz w:val="16"/>
                <w:szCs w:val="16"/>
              </w:rPr>
              <w:t xml:space="preserve"> </w:t>
            </w:r>
            <w:proofErr w:type="spellStart"/>
            <w:r>
              <w:rPr>
                <w:rFonts w:ascii="Arial" w:hAnsi="Arial" w:cs="Arial"/>
                <w:sz w:val="16"/>
                <w:szCs w:val="16"/>
              </w:rPr>
              <w:t>Faxu</w:t>
            </w:r>
            <w:proofErr w:type="spellEnd"/>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7465CD">
            <w:pPr>
              <w:autoSpaceDE w:val="0"/>
              <w:autoSpaceDN w:val="0"/>
              <w:adjustRightInd w:val="0"/>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serwera plików z</w:t>
            </w:r>
          </w:p>
          <w:p w:rsidR="003E3F21" w:rsidRPr="007465CD" w:rsidRDefault="003E3F21" w:rsidP="007465CD">
            <w:pPr>
              <w:autoSpaceDE w:val="0"/>
              <w:autoSpaceDN w:val="0"/>
              <w:adjustRightInd w:val="0"/>
              <w:rPr>
                <w:rFonts w:ascii="Arial" w:hAnsi="Arial" w:cs="Arial"/>
                <w:sz w:val="16"/>
                <w:szCs w:val="16"/>
              </w:rPr>
            </w:pPr>
            <w:r w:rsidRPr="007465CD">
              <w:rPr>
                <w:rFonts w:ascii="Arial" w:hAnsi="Arial" w:cs="Arial"/>
                <w:sz w:val="16"/>
                <w:szCs w:val="16"/>
              </w:rPr>
              <w:t>uwierzytelnieniem i autoryzacją dostępu w domenie Microsoft Active Directory</w:t>
            </w:r>
          </w:p>
        </w:tc>
        <w:tc>
          <w:tcPr>
            <w:tcW w:w="1630" w:type="pct"/>
            <w:vAlign w:val="center"/>
          </w:tcPr>
          <w:p w:rsidR="003E3F21" w:rsidRPr="001A6EF8" w:rsidRDefault="003E3F21" w:rsidP="001A6EF8">
            <w:pPr>
              <w:rPr>
                <w:rFonts w:ascii="Arial" w:hAnsi="Arial" w:cs="Arial"/>
                <w:bCs/>
                <w:sz w:val="16"/>
                <w:szCs w:val="16"/>
              </w:rPr>
            </w:pPr>
          </w:p>
        </w:tc>
      </w:tr>
      <w:tr w:rsidR="003E3F21" w:rsidRPr="009E4DBF"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lang w:val="en-US"/>
              </w:rPr>
              <w:t>Network Policy and Access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7465CD"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7465CD" w:rsidRDefault="003E3F21" w:rsidP="007465CD">
            <w:pPr>
              <w:autoSpaceDE w:val="0"/>
              <w:autoSpaceDN w:val="0"/>
              <w:adjustRightInd w:val="0"/>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serwera wydruku z</w:t>
            </w:r>
          </w:p>
          <w:p w:rsidR="003E3F21" w:rsidRPr="007465CD" w:rsidRDefault="003E3F21" w:rsidP="007465CD">
            <w:pPr>
              <w:autoSpaceDE w:val="0"/>
              <w:autoSpaceDN w:val="0"/>
              <w:adjustRightInd w:val="0"/>
              <w:rPr>
                <w:rFonts w:ascii="Arial" w:hAnsi="Arial" w:cs="Arial"/>
                <w:sz w:val="16"/>
                <w:szCs w:val="16"/>
              </w:rPr>
            </w:pPr>
            <w:r w:rsidRPr="007465CD">
              <w:rPr>
                <w:rFonts w:ascii="Arial" w:hAnsi="Arial" w:cs="Arial"/>
                <w:sz w:val="16"/>
                <w:szCs w:val="16"/>
              </w:rPr>
              <w:t>uwierzytelnieniem i autoryzacją dostępu w domenie Microsoft Active Directory</w:t>
            </w:r>
          </w:p>
        </w:tc>
        <w:tc>
          <w:tcPr>
            <w:tcW w:w="1630" w:type="pct"/>
            <w:vAlign w:val="center"/>
          </w:tcPr>
          <w:p w:rsidR="003E3F21" w:rsidRPr="007465CD" w:rsidRDefault="003E3F21" w:rsidP="001A6EF8">
            <w:pPr>
              <w:rPr>
                <w:rFonts w:ascii="Arial" w:hAnsi="Arial" w:cs="Arial"/>
                <w:bCs/>
                <w:sz w:val="16"/>
                <w:szCs w:val="16"/>
              </w:rPr>
            </w:pPr>
          </w:p>
        </w:tc>
      </w:tr>
      <w:tr w:rsidR="003E3F21" w:rsidRPr="005654D8" w:rsidTr="00153053">
        <w:trPr>
          <w:trHeight w:val="12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rPr>
              <w:t>Web Services(IIS)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5654D8" w:rsidTr="003E3F21">
        <w:trPr>
          <w:trHeight w:val="22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sz w:val="16"/>
                <w:szCs w:val="16"/>
              </w:rPr>
            </w:pPr>
            <w:r w:rsidRPr="007465CD">
              <w:rPr>
                <w:rFonts w:ascii="Arial" w:hAnsi="Arial" w:cs="Arial"/>
                <w:sz w:val="16"/>
                <w:szCs w:val="16"/>
              </w:rPr>
              <w:t>Windows Deployment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9E4DBF"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lang w:val="en-US"/>
              </w:rPr>
            </w:pPr>
            <w:r w:rsidRPr="007465CD">
              <w:rPr>
                <w:rFonts w:ascii="Arial" w:hAnsi="Arial" w:cs="Arial"/>
                <w:sz w:val="16"/>
                <w:szCs w:val="16"/>
                <w:lang w:val="en-US"/>
              </w:rPr>
              <w:t>Windows Server Update Services(WSUS)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AB762D" w:rsidRDefault="003E3F21" w:rsidP="001A6EF8">
            <w:pPr>
              <w:rPr>
                <w:rFonts w:ascii="Arial" w:hAnsi="Arial" w:cs="Arial"/>
                <w:b/>
                <w:bCs/>
                <w:sz w:val="20"/>
                <w:lang w:val="en-US"/>
                <w:rPrChange w:id="0" w:author="Piotr" w:date="2012-11-04T21:51:00Z">
                  <w:rPr>
                    <w:rFonts w:ascii="Arial" w:hAnsi="Arial" w:cs="Arial"/>
                    <w:b/>
                    <w:bCs/>
                    <w:sz w:val="20"/>
                  </w:rPr>
                </w:rPrChange>
              </w:rPr>
            </w:pPr>
          </w:p>
        </w:tc>
        <w:tc>
          <w:tcPr>
            <w:tcW w:w="1982" w:type="pct"/>
            <w:gridSpan w:val="2"/>
            <w:vAlign w:val="center"/>
          </w:tcPr>
          <w:p w:rsidR="003E3F21" w:rsidRPr="007465CD" w:rsidRDefault="003E3F21" w:rsidP="005654D8">
            <w:pPr>
              <w:rPr>
                <w:rFonts w:ascii="Arial" w:hAnsi="Arial" w:cs="Arial"/>
                <w:sz w:val="16"/>
                <w:szCs w:val="16"/>
                <w:lang w:val="en-US"/>
              </w:rPr>
            </w:pPr>
            <w:r>
              <w:rPr>
                <w:rFonts w:ascii="Arial" w:hAnsi="Arial" w:cs="Arial"/>
                <w:sz w:val="16"/>
                <w:szCs w:val="16"/>
                <w:lang w:val="en-US"/>
              </w:rPr>
              <w:t>Hyper-V</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8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lang w:val="en-US"/>
              </w:rPr>
            </w:pPr>
            <w:proofErr w:type="spellStart"/>
            <w:r w:rsidRPr="007465CD">
              <w:rPr>
                <w:rFonts w:ascii="Arial" w:hAnsi="Arial" w:cs="Arial"/>
                <w:bCs/>
                <w:sz w:val="16"/>
                <w:szCs w:val="16"/>
                <w:lang w:val="en-US"/>
              </w:rPr>
              <w:t>Liczba</w:t>
            </w:r>
            <w:proofErr w:type="spellEnd"/>
            <w:r w:rsidRPr="007465CD">
              <w:rPr>
                <w:rFonts w:ascii="Arial" w:hAnsi="Arial" w:cs="Arial"/>
                <w:bCs/>
                <w:sz w:val="16"/>
                <w:szCs w:val="16"/>
                <w:lang w:val="en-US"/>
              </w:rPr>
              <w:t xml:space="preserve"> </w:t>
            </w:r>
            <w:r w:rsidRPr="007465CD">
              <w:rPr>
                <w:rFonts w:ascii="Arial" w:hAnsi="Arial" w:cs="Arial"/>
                <w:sz w:val="16"/>
                <w:szCs w:val="16"/>
              </w:rPr>
              <w:t xml:space="preserve">połączeń IAS – min. </w:t>
            </w:r>
            <w:r>
              <w:rPr>
                <w:rFonts w:ascii="Arial" w:hAnsi="Arial" w:cs="Arial"/>
                <w:sz w:val="16"/>
                <w:szCs w:val="16"/>
              </w:rPr>
              <w:t>5</w:t>
            </w:r>
            <w:r w:rsidRPr="007465CD">
              <w:rPr>
                <w:rFonts w:ascii="Arial" w:hAnsi="Arial" w:cs="Arial"/>
                <w:sz w:val="16"/>
                <w:szCs w:val="16"/>
              </w:rPr>
              <w:t>0</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3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lang w:val="en-US"/>
              </w:rPr>
            </w:pPr>
            <w:proofErr w:type="spellStart"/>
            <w:r w:rsidRPr="007465CD">
              <w:rPr>
                <w:rFonts w:ascii="Arial" w:hAnsi="Arial" w:cs="Arial"/>
                <w:bCs/>
                <w:sz w:val="16"/>
                <w:szCs w:val="16"/>
                <w:lang w:val="en-US"/>
              </w:rPr>
              <w:t>Liczba</w:t>
            </w:r>
            <w:proofErr w:type="spellEnd"/>
            <w:r w:rsidRPr="007465CD">
              <w:rPr>
                <w:rFonts w:ascii="Arial" w:hAnsi="Arial" w:cs="Arial"/>
                <w:bCs/>
                <w:sz w:val="16"/>
                <w:szCs w:val="16"/>
                <w:lang w:val="en-US"/>
              </w:rPr>
              <w:t xml:space="preserve"> </w:t>
            </w:r>
            <w:proofErr w:type="spellStart"/>
            <w:r w:rsidRPr="007465CD">
              <w:rPr>
                <w:rFonts w:ascii="Arial" w:hAnsi="Arial" w:cs="Arial"/>
                <w:bCs/>
                <w:sz w:val="16"/>
                <w:szCs w:val="16"/>
                <w:lang w:val="en-US"/>
              </w:rPr>
              <w:t>połączeń</w:t>
            </w:r>
            <w:proofErr w:type="spellEnd"/>
            <w:r w:rsidRPr="007465CD">
              <w:rPr>
                <w:rFonts w:ascii="Arial" w:hAnsi="Arial" w:cs="Arial"/>
                <w:bCs/>
                <w:sz w:val="16"/>
                <w:szCs w:val="16"/>
                <w:lang w:val="en-US"/>
              </w:rPr>
              <w:t xml:space="preserve"> </w:t>
            </w:r>
            <w:r w:rsidRPr="007465CD">
              <w:rPr>
                <w:rFonts w:ascii="Arial" w:hAnsi="Arial" w:cs="Arial"/>
                <w:sz w:val="16"/>
                <w:szCs w:val="16"/>
                <w:lang w:val="en-US"/>
              </w:rPr>
              <w:t xml:space="preserve">RRAS – min. </w:t>
            </w:r>
            <w:r>
              <w:rPr>
                <w:rFonts w:ascii="Arial" w:hAnsi="Arial" w:cs="Arial"/>
                <w:sz w:val="16"/>
                <w:szCs w:val="16"/>
                <w:lang w:val="en-US"/>
              </w:rPr>
              <w:t>2</w:t>
            </w:r>
            <w:r w:rsidRPr="007465CD">
              <w:rPr>
                <w:rFonts w:ascii="Arial" w:hAnsi="Arial" w:cs="Arial"/>
                <w:sz w:val="16"/>
                <w:szCs w:val="16"/>
                <w:lang w:val="en-US"/>
              </w:rPr>
              <w:t xml:space="preserve">50  </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bCs/>
                <w:sz w:val="16"/>
                <w:szCs w:val="16"/>
              </w:rPr>
              <w:t>Liczba administracyjnych połączeń Remote Desktop – min. 2</w:t>
            </w:r>
          </w:p>
        </w:tc>
        <w:tc>
          <w:tcPr>
            <w:tcW w:w="1630" w:type="pct"/>
            <w:vAlign w:val="center"/>
          </w:tcPr>
          <w:p w:rsidR="003E3F21" w:rsidRPr="003E3F21" w:rsidRDefault="003E3F21" w:rsidP="001A6EF8">
            <w:pPr>
              <w:rPr>
                <w:rFonts w:ascii="Arial" w:hAnsi="Arial" w:cs="Arial"/>
                <w:bCs/>
                <w:sz w:val="16"/>
                <w:szCs w:val="16"/>
              </w:rPr>
            </w:pPr>
          </w:p>
        </w:tc>
      </w:tr>
      <w:tr w:rsidR="003E3F21" w:rsidRPr="003E3F21" w:rsidTr="003E3F21">
        <w:trPr>
          <w:trHeight w:val="22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sz w:val="16"/>
                <w:szCs w:val="16"/>
              </w:rPr>
              <w:t>Wykonawca dostarczy co najmniej 1 komplet nośników instalacyjnych systemu operacyjnego wraz z licencjami, w formie zgodnej z wymaganiami producenta oprogramowania</w:t>
            </w:r>
          </w:p>
        </w:tc>
        <w:tc>
          <w:tcPr>
            <w:tcW w:w="1630" w:type="pct"/>
            <w:vAlign w:val="center"/>
          </w:tcPr>
          <w:p w:rsidR="003E3F21" w:rsidRPr="003E3F21" w:rsidRDefault="003E3F21" w:rsidP="001A6EF8">
            <w:pPr>
              <w:rPr>
                <w:rFonts w:ascii="Arial" w:hAnsi="Arial" w:cs="Arial"/>
                <w:bCs/>
                <w:sz w:val="16"/>
                <w:szCs w:val="16"/>
              </w:rPr>
            </w:pPr>
          </w:p>
        </w:tc>
      </w:tr>
      <w:tr w:rsidR="003E3F21" w:rsidRPr="003E3F21" w:rsidTr="001A6EF8">
        <w:trPr>
          <w:trHeight w:val="21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sz w:val="16"/>
                <w:szCs w:val="16"/>
              </w:rPr>
              <w:t>Wszystkie wymienione w tabeli parametry, role, funkcje, itp. systemu operacyjnego objęte są dostarczoną licencją (licencjami) i zawarte w dostarczonej wersji programowania (nie wymagają ponoszenia przez Zamawiającego dodatkowych kosztów)</w:t>
            </w:r>
          </w:p>
        </w:tc>
        <w:tc>
          <w:tcPr>
            <w:tcW w:w="1630" w:type="pct"/>
            <w:vAlign w:val="center"/>
          </w:tcPr>
          <w:p w:rsidR="003E3F21" w:rsidRPr="003E3F21" w:rsidRDefault="003E3F21" w:rsidP="001A6EF8">
            <w:pPr>
              <w:rPr>
                <w:rFonts w:ascii="Arial" w:hAnsi="Arial" w:cs="Arial"/>
                <w:bCs/>
                <w:sz w:val="16"/>
                <w:szCs w:val="16"/>
              </w:rPr>
            </w:pPr>
          </w:p>
        </w:tc>
      </w:tr>
      <w:tr w:rsidR="007465CD" w:rsidRPr="00C12EB2" w:rsidTr="007465CD">
        <w:trPr>
          <w:trHeight w:val="284"/>
        </w:trPr>
        <w:tc>
          <w:tcPr>
            <w:tcW w:w="255" w:type="pct"/>
          </w:tcPr>
          <w:p w:rsidR="007465CD" w:rsidRPr="00C12EB2" w:rsidRDefault="007465CD" w:rsidP="00551362">
            <w:pPr>
              <w:numPr>
                <w:ilvl w:val="0"/>
                <w:numId w:val="22"/>
              </w:numPr>
              <w:jc w:val="center"/>
              <w:rPr>
                <w:rFonts w:ascii="Arial" w:hAnsi="Arial" w:cs="Arial"/>
                <w:bCs/>
                <w:sz w:val="16"/>
                <w:szCs w:val="16"/>
                <w:lang w:val="pt-BR"/>
              </w:rPr>
            </w:pPr>
          </w:p>
        </w:tc>
        <w:tc>
          <w:tcPr>
            <w:tcW w:w="1133" w:type="pct"/>
            <w:vAlign w:val="center"/>
          </w:tcPr>
          <w:p w:rsidR="007465CD" w:rsidRPr="00C12EB2" w:rsidRDefault="007465CD" w:rsidP="007465CD">
            <w:pPr>
              <w:rPr>
                <w:rFonts w:ascii="Arial" w:hAnsi="Arial" w:cs="Arial"/>
                <w:b/>
                <w:bCs/>
                <w:sz w:val="20"/>
              </w:rPr>
            </w:pPr>
            <w:r w:rsidRPr="00C12EB2">
              <w:rPr>
                <w:rFonts w:ascii="Arial" w:hAnsi="Arial" w:cs="Arial"/>
                <w:b/>
                <w:bCs/>
                <w:sz w:val="20"/>
              </w:rPr>
              <w:t>Ilość (szt.)</w:t>
            </w:r>
          </w:p>
        </w:tc>
        <w:tc>
          <w:tcPr>
            <w:tcW w:w="1982" w:type="pct"/>
            <w:gridSpan w:val="2"/>
            <w:vAlign w:val="center"/>
          </w:tcPr>
          <w:p w:rsidR="007465CD" w:rsidRPr="00C12EB2" w:rsidRDefault="007465CD" w:rsidP="007465CD">
            <w:pPr>
              <w:jc w:val="center"/>
              <w:rPr>
                <w:rFonts w:ascii="Arial" w:hAnsi="Arial" w:cs="Arial"/>
                <w:b/>
                <w:bCs/>
                <w:sz w:val="20"/>
              </w:rPr>
            </w:pPr>
            <w:r w:rsidRPr="00C12EB2">
              <w:rPr>
                <w:rFonts w:ascii="Arial" w:hAnsi="Arial" w:cs="Arial"/>
                <w:b/>
                <w:bCs/>
                <w:sz w:val="20"/>
              </w:rPr>
              <w:t>1</w:t>
            </w:r>
          </w:p>
        </w:tc>
        <w:tc>
          <w:tcPr>
            <w:tcW w:w="1630" w:type="pct"/>
          </w:tcPr>
          <w:p w:rsidR="007465CD" w:rsidRPr="00C12EB2" w:rsidRDefault="007465CD" w:rsidP="006D5FDA">
            <w:pPr>
              <w:rPr>
                <w:rFonts w:ascii="Arial" w:hAnsi="Arial" w:cs="Arial"/>
                <w:bCs/>
                <w:sz w:val="16"/>
                <w:szCs w:val="16"/>
              </w:rPr>
            </w:pPr>
          </w:p>
          <w:p w:rsidR="007465CD" w:rsidRPr="00C12EB2" w:rsidRDefault="007465CD" w:rsidP="006D5FDA">
            <w:pPr>
              <w:rPr>
                <w:rFonts w:ascii="Arial" w:hAnsi="Arial" w:cs="Arial"/>
                <w:bCs/>
                <w:sz w:val="16"/>
                <w:szCs w:val="16"/>
              </w:rPr>
            </w:pPr>
          </w:p>
          <w:p w:rsidR="007465CD" w:rsidRPr="00C12EB2" w:rsidRDefault="007465CD" w:rsidP="006D5FDA">
            <w:pPr>
              <w:rPr>
                <w:rFonts w:ascii="Arial" w:hAnsi="Arial" w:cs="Arial"/>
                <w:bCs/>
                <w:sz w:val="16"/>
                <w:szCs w:val="16"/>
              </w:rPr>
            </w:pPr>
          </w:p>
        </w:tc>
      </w:tr>
    </w:tbl>
    <w:p w:rsidR="00965148" w:rsidRDefault="00965148" w:rsidP="00551362">
      <w:pPr>
        <w:rPr>
          <w:rFonts w:ascii="Arial" w:hAnsi="Arial" w:cs="Arial"/>
          <w:b/>
          <w:sz w:val="20"/>
        </w:rPr>
      </w:pPr>
    </w:p>
    <w:p w:rsidR="009B5B95" w:rsidRDefault="009B5B95" w:rsidP="00551362">
      <w:pPr>
        <w:rPr>
          <w:rFonts w:ascii="Arial" w:hAnsi="Arial" w:cs="Arial"/>
          <w:b/>
          <w:sz w:val="20"/>
        </w:rPr>
      </w:pPr>
    </w:p>
    <w:p w:rsidR="002A43C2" w:rsidRDefault="002A43C2" w:rsidP="00551362">
      <w:pPr>
        <w:rPr>
          <w:rFonts w:ascii="Arial" w:hAnsi="Arial" w:cs="Arial"/>
          <w:b/>
          <w:sz w:val="20"/>
        </w:rPr>
      </w:pPr>
    </w:p>
    <w:p w:rsidR="002A43C2" w:rsidRDefault="002A43C2" w:rsidP="00551362">
      <w:pPr>
        <w:rPr>
          <w:rFonts w:ascii="Arial" w:hAnsi="Arial" w:cs="Arial"/>
          <w:b/>
          <w:sz w:val="20"/>
        </w:rPr>
      </w:pPr>
    </w:p>
    <w:p w:rsidR="002A43C2" w:rsidRDefault="002A43C2" w:rsidP="00551362">
      <w:pPr>
        <w:rPr>
          <w:rFonts w:ascii="Arial" w:hAnsi="Arial" w:cs="Arial"/>
          <w:b/>
          <w:sz w:val="20"/>
        </w:rPr>
      </w:pPr>
    </w:p>
    <w:p w:rsidR="002A43C2" w:rsidRPr="00C12EB2" w:rsidRDefault="002A43C2" w:rsidP="00551362">
      <w:pPr>
        <w:rPr>
          <w:rFonts w:ascii="Arial" w:hAnsi="Arial" w:cs="Arial"/>
          <w:b/>
          <w:sz w:val="20"/>
        </w:rPr>
      </w:pPr>
    </w:p>
    <w:p w:rsidR="00953E7B" w:rsidRPr="00C12EB2" w:rsidRDefault="00551362" w:rsidP="00715512">
      <w:pPr>
        <w:numPr>
          <w:ilvl w:val="0"/>
          <w:numId w:val="2"/>
        </w:numPr>
        <w:rPr>
          <w:rFonts w:ascii="Arial" w:hAnsi="Arial" w:cs="Arial"/>
          <w:b/>
          <w:sz w:val="20"/>
        </w:rPr>
      </w:pPr>
      <w:r w:rsidRPr="00C12EB2">
        <w:rPr>
          <w:rFonts w:ascii="Arial" w:hAnsi="Arial" w:cs="Arial"/>
          <w:b/>
          <w:sz w:val="20"/>
          <w:lang w:eastAsia="en-US"/>
        </w:rPr>
        <w:lastRenderedPageBreak/>
        <w:t>Serwer NAS +</w:t>
      </w:r>
      <w:r w:rsidR="005D6AF8" w:rsidRPr="00C12EB2">
        <w:rPr>
          <w:rFonts w:ascii="Arial" w:hAnsi="Arial" w:cs="Arial"/>
          <w:b/>
          <w:sz w:val="20"/>
          <w:lang w:eastAsia="en-US"/>
        </w:rPr>
        <w:t xml:space="preserve"> </w:t>
      </w:r>
      <w:r w:rsidRPr="00C12EB2">
        <w:rPr>
          <w:rFonts w:ascii="Arial" w:hAnsi="Arial" w:cs="Arial"/>
          <w:b/>
          <w:sz w:val="20"/>
          <w:lang w:eastAsia="en-US"/>
        </w:rPr>
        <w:t>dyski twarde</w:t>
      </w:r>
    </w:p>
    <w:p w:rsidR="00953E7B" w:rsidRPr="00C12EB2" w:rsidRDefault="00953E7B" w:rsidP="00715512">
      <w:pPr>
        <w:rPr>
          <w:rFonts w:ascii="Times New Roman" w:hAnsi="Times New Roman"/>
          <w:sz w:val="24"/>
          <w:szCs w:val="24"/>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48"/>
        <w:gridCol w:w="5504"/>
        <w:gridCol w:w="4528"/>
      </w:tblGrid>
      <w:tr w:rsidR="00551362" w:rsidRPr="00C12EB2" w:rsidTr="001506BA">
        <w:trPr>
          <w:trHeight w:val="754"/>
        </w:trPr>
        <w:tc>
          <w:tcPr>
            <w:tcW w:w="256" w:type="pct"/>
            <w:tcBorders>
              <w:bottom w:val="single" w:sz="4" w:space="0" w:color="auto"/>
            </w:tcBorders>
            <w:shd w:val="clear" w:color="auto" w:fill="DBE5F1"/>
          </w:tcPr>
          <w:p w:rsidR="00551362" w:rsidRPr="00C12EB2" w:rsidRDefault="00551362" w:rsidP="006D5FDA">
            <w:pPr>
              <w:pStyle w:val="Tabelapozycja"/>
              <w:jc w:val="center"/>
              <w:rPr>
                <w:rFonts w:eastAsia="Times New Roman" w:cs="Arial"/>
                <w:b/>
                <w:sz w:val="20"/>
                <w:lang w:eastAsia="en-US"/>
              </w:rPr>
            </w:pPr>
          </w:p>
          <w:p w:rsidR="00551362" w:rsidRPr="00C12EB2" w:rsidRDefault="00551362"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3" w:type="pct"/>
            <w:tcBorders>
              <w:bottom w:val="single" w:sz="4" w:space="0" w:color="auto"/>
            </w:tcBorders>
            <w:shd w:val="clear" w:color="auto" w:fill="DBE5F1"/>
          </w:tcPr>
          <w:p w:rsidR="00551362" w:rsidRPr="00C12EB2" w:rsidRDefault="00551362" w:rsidP="006D5FDA">
            <w:pPr>
              <w:jc w:val="center"/>
              <w:rPr>
                <w:rFonts w:ascii="Arial" w:hAnsi="Arial" w:cs="Arial"/>
                <w:b/>
                <w:sz w:val="20"/>
              </w:rPr>
            </w:pPr>
          </w:p>
          <w:p w:rsidR="00551362" w:rsidRPr="00C12EB2" w:rsidRDefault="00551362" w:rsidP="006D5FDA">
            <w:pPr>
              <w:jc w:val="center"/>
              <w:rPr>
                <w:rFonts w:ascii="Arial" w:hAnsi="Arial" w:cs="Arial"/>
                <w:b/>
                <w:sz w:val="20"/>
              </w:rPr>
            </w:pPr>
            <w:r w:rsidRPr="00C12EB2">
              <w:rPr>
                <w:rFonts w:ascii="Arial" w:hAnsi="Arial" w:cs="Arial"/>
                <w:b/>
                <w:sz w:val="20"/>
              </w:rPr>
              <w:t>Nazwa komponentu</w:t>
            </w:r>
          </w:p>
        </w:tc>
        <w:tc>
          <w:tcPr>
            <w:tcW w:w="1981"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16"/>
                <w:szCs w:val="16"/>
              </w:rPr>
            </w:pPr>
          </w:p>
          <w:p w:rsidR="00551362" w:rsidRPr="00C12EB2" w:rsidRDefault="00551362"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0"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20"/>
              </w:rPr>
            </w:pPr>
            <w:r w:rsidRPr="00C12EB2">
              <w:rPr>
                <w:rFonts w:ascii="Arial" w:hAnsi="Arial" w:cs="Arial"/>
                <w:b/>
                <w:sz w:val="20"/>
              </w:rPr>
              <w:t>Parametr oferowany</w:t>
            </w:r>
          </w:p>
          <w:p w:rsidR="00551362" w:rsidRPr="00C12EB2" w:rsidRDefault="00551362" w:rsidP="006D5FDA">
            <w:pPr>
              <w:ind w:left="-71"/>
              <w:jc w:val="center"/>
              <w:rPr>
                <w:rFonts w:ascii="Arial" w:hAnsi="Arial" w:cs="Arial"/>
                <w:b/>
                <w:sz w:val="16"/>
                <w:szCs w:val="16"/>
              </w:rPr>
            </w:pPr>
          </w:p>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51362" w:rsidRPr="00C12EB2" w:rsidTr="001506BA">
        <w:trPr>
          <w:trHeight w:val="103"/>
        </w:trPr>
        <w:tc>
          <w:tcPr>
            <w:tcW w:w="256" w:type="pct"/>
            <w:shd w:val="clear" w:color="auto" w:fill="B8CCE4"/>
          </w:tcPr>
          <w:p w:rsidR="00551362" w:rsidRPr="00C12EB2" w:rsidRDefault="00551362"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3" w:type="pct"/>
            <w:shd w:val="clear" w:color="auto" w:fill="B8CCE4"/>
          </w:tcPr>
          <w:p w:rsidR="00551362" w:rsidRPr="00C12EB2" w:rsidRDefault="00551362" w:rsidP="006D5FDA">
            <w:pPr>
              <w:jc w:val="center"/>
              <w:rPr>
                <w:rFonts w:ascii="Arial" w:hAnsi="Arial" w:cs="Arial"/>
                <w:sz w:val="16"/>
                <w:szCs w:val="16"/>
              </w:rPr>
            </w:pPr>
            <w:r w:rsidRPr="00C12EB2">
              <w:rPr>
                <w:rFonts w:ascii="Arial" w:hAnsi="Arial" w:cs="Arial"/>
                <w:sz w:val="16"/>
                <w:szCs w:val="16"/>
              </w:rPr>
              <w:t>02</w:t>
            </w:r>
          </w:p>
        </w:tc>
        <w:tc>
          <w:tcPr>
            <w:tcW w:w="1981"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03</w:t>
            </w:r>
          </w:p>
        </w:tc>
        <w:tc>
          <w:tcPr>
            <w:tcW w:w="1630"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04</w:t>
            </w: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3114" w:type="pct"/>
            <w:gridSpan w:val="2"/>
          </w:tcPr>
          <w:p w:rsidR="000E2575" w:rsidRPr="00C12EB2" w:rsidRDefault="000E2575" w:rsidP="006D5FDA">
            <w:pPr>
              <w:rPr>
                <w:rFonts w:ascii="Arial" w:hAnsi="Arial" w:cs="Arial"/>
                <w:b/>
                <w:bCs/>
                <w:sz w:val="20"/>
              </w:rPr>
            </w:pPr>
          </w:p>
          <w:p w:rsidR="00551362"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701584" w:rsidRPr="00C12EB2" w:rsidRDefault="00701584" w:rsidP="006D5FDA">
            <w:pPr>
              <w:rPr>
                <w:rFonts w:ascii="Arial" w:hAnsi="Arial" w:cs="Arial"/>
                <w:b/>
                <w:bCs/>
                <w:sz w:val="16"/>
                <w:szCs w:val="16"/>
              </w:rPr>
            </w:pPr>
          </w:p>
          <w:p w:rsidR="00551362" w:rsidRPr="00C12EB2" w:rsidRDefault="00701584" w:rsidP="006D5FDA">
            <w:pPr>
              <w:rPr>
                <w:rFonts w:ascii="Arial" w:hAnsi="Arial" w:cs="Arial"/>
                <w:b/>
                <w:bCs/>
                <w:sz w:val="16"/>
                <w:szCs w:val="16"/>
              </w:rPr>
            </w:pPr>
            <w:r w:rsidRPr="00C12EB2">
              <w:rPr>
                <w:rFonts w:ascii="Arial" w:hAnsi="Arial" w:cs="Arial"/>
                <w:b/>
                <w:bCs/>
                <w:sz w:val="16"/>
                <w:szCs w:val="16"/>
              </w:rPr>
              <w:t>Przeznaczenie</w:t>
            </w:r>
          </w:p>
        </w:tc>
        <w:tc>
          <w:tcPr>
            <w:tcW w:w="1981" w:type="pct"/>
            <w:vAlign w:val="center"/>
          </w:tcPr>
          <w:p w:rsidR="00551362" w:rsidRPr="00C12EB2" w:rsidRDefault="00701584" w:rsidP="00701584">
            <w:pPr>
              <w:jc w:val="both"/>
              <w:rPr>
                <w:rFonts w:ascii="Arial" w:hAnsi="Arial" w:cs="Arial"/>
                <w:bCs/>
                <w:sz w:val="16"/>
                <w:szCs w:val="16"/>
              </w:rPr>
            </w:pPr>
            <w:r w:rsidRPr="00C12EB2">
              <w:rPr>
                <w:rFonts w:ascii="Arial" w:hAnsi="Arial" w:cs="Arial"/>
                <w:bCs/>
                <w:sz w:val="16"/>
                <w:szCs w:val="16"/>
              </w:rPr>
              <w:t>Serwer plików zapewniający wystarczającą wydajność dla małych i średnich sieci komputerowych, backup sieciowy</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0D607C" w:rsidRPr="00C12EB2" w:rsidRDefault="000D607C" w:rsidP="006D5FDA">
            <w:pPr>
              <w:rPr>
                <w:rFonts w:ascii="Arial" w:hAnsi="Arial" w:cs="Arial"/>
                <w:b/>
                <w:bCs/>
                <w:sz w:val="16"/>
                <w:szCs w:val="16"/>
              </w:rPr>
            </w:pPr>
          </w:p>
          <w:p w:rsidR="00551362" w:rsidRPr="00C12EB2" w:rsidRDefault="000D607C" w:rsidP="006D5FDA">
            <w:pPr>
              <w:rPr>
                <w:rFonts w:ascii="Arial" w:hAnsi="Arial" w:cs="Arial"/>
                <w:b/>
                <w:bCs/>
                <w:sz w:val="16"/>
                <w:szCs w:val="16"/>
              </w:rPr>
            </w:pPr>
            <w:r w:rsidRPr="00C12EB2">
              <w:rPr>
                <w:rFonts w:ascii="Arial" w:hAnsi="Arial" w:cs="Arial"/>
                <w:b/>
                <w:bCs/>
                <w:sz w:val="16"/>
                <w:szCs w:val="16"/>
              </w:rPr>
              <w:t>Obudowa</w:t>
            </w:r>
          </w:p>
        </w:tc>
        <w:tc>
          <w:tcPr>
            <w:tcW w:w="1981" w:type="pct"/>
            <w:vAlign w:val="center"/>
          </w:tcPr>
          <w:p w:rsidR="00551362" w:rsidRPr="00C12EB2" w:rsidRDefault="000D607C" w:rsidP="006D5FDA">
            <w:pPr>
              <w:rPr>
                <w:rFonts w:ascii="Arial" w:hAnsi="Arial" w:cs="Arial"/>
                <w:bCs/>
                <w:sz w:val="16"/>
                <w:szCs w:val="16"/>
              </w:rPr>
            </w:pPr>
            <w:r w:rsidRPr="00C12EB2">
              <w:rPr>
                <w:rFonts w:ascii="Arial" w:hAnsi="Arial" w:cs="Arial"/>
                <w:bCs/>
                <w:sz w:val="16"/>
                <w:szCs w:val="16"/>
              </w:rPr>
              <w:t>Maksymalnie 1U do instalacji w standardowej szafie RACK 19</w:t>
            </w:r>
            <w:r w:rsidR="0074404A" w:rsidRPr="00C12EB2">
              <w:rPr>
                <w:rFonts w:ascii="Arial" w:hAnsi="Arial" w:cs="Arial"/>
                <w:bCs/>
                <w:sz w:val="16"/>
                <w:szCs w:val="16"/>
              </w:rPr>
              <w:t>”</w:t>
            </w:r>
            <w:r w:rsidR="00562F38">
              <w:rPr>
                <w:rFonts w:ascii="Arial" w:hAnsi="Arial" w:cs="Arial"/>
                <w:bCs/>
                <w:sz w:val="16"/>
                <w:szCs w:val="16"/>
              </w:rPr>
              <w:t>, z wyposażeniem umożliwiającym montaż.</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0D607C" w:rsidRPr="00C12EB2" w:rsidRDefault="000D607C" w:rsidP="006D5FDA">
            <w:pPr>
              <w:rPr>
                <w:rFonts w:ascii="Arial" w:hAnsi="Arial" w:cs="Arial"/>
                <w:b/>
                <w:bCs/>
                <w:sz w:val="16"/>
                <w:szCs w:val="16"/>
              </w:rPr>
            </w:pPr>
          </w:p>
          <w:p w:rsidR="00551362" w:rsidRPr="00C12EB2" w:rsidRDefault="000D607C" w:rsidP="006D5FDA">
            <w:pPr>
              <w:rPr>
                <w:rFonts w:ascii="Arial" w:hAnsi="Arial" w:cs="Arial"/>
                <w:b/>
                <w:bCs/>
                <w:sz w:val="16"/>
                <w:szCs w:val="16"/>
              </w:rPr>
            </w:pPr>
            <w:r w:rsidRPr="00C12EB2">
              <w:rPr>
                <w:rFonts w:ascii="Arial" w:hAnsi="Arial" w:cs="Arial"/>
                <w:b/>
                <w:bCs/>
                <w:sz w:val="16"/>
                <w:szCs w:val="16"/>
              </w:rPr>
              <w:t>Procesor</w:t>
            </w:r>
          </w:p>
        </w:tc>
        <w:tc>
          <w:tcPr>
            <w:tcW w:w="1981" w:type="pct"/>
            <w:vAlign w:val="center"/>
          </w:tcPr>
          <w:p w:rsidR="00551362" w:rsidRPr="00C12EB2" w:rsidRDefault="00CF4A7A" w:rsidP="006D5FDA">
            <w:pPr>
              <w:rPr>
                <w:rFonts w:ascii="Arial" w:hAnsi="Arial" w:cs="Arial"/>
                <w:bCs/>
                <w:sz w:val="16"/>
                <w:szCs w:val="16"/>
                <w:lang w:eastAsia="en-US"/>
              </w:rPr>
            </w:pPr>
            <w:r w:rsidRPr="00C12EB2">
              <w:rPr>
                <w:rFonts w:ascii="Arial" w:hAnsi="Arial" w:cs="Arial"/>
                <w:bCs/>
                <w:sz w:val="16"/>
                <w:szCs w:val="16"/>
                <w:lang w:eastAsia="en-US"/>
              </w:rPr>
              <w:t xml:space="preserve">Taktowanie min. 1 </w:t>
            </w:r>
            <w:proofErr w:type="spellStart"/>
            <w:r w:rsidRPr="00C12EB2">
              <w:rPr>
                <w:rFonts w:ascii="Arial" w:hAnsi="Arial" w:cs="Arial"/>
                <w:bCs/>
                <w:sz w:val="16"/>
                <w:szCs w:val="16"/>
                <w:lang w:eastAsia="en-US"/>
              </w:rPr>
              <w:t>GHz</w:t>
            </w:r>
            <w:proofErr w:type="spellEnd"/>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CF4A7A" w:rsidRPr="00C12EB2" w:rsidRDefault="00CF4A7A" w:rsidP="006D5FDA">
            <w:pPr>
              <w:rPr>
                <w:rFonts w:ascii="Arial" w:hAnsi="Arial" w:cs="Arial"/>
                <w:b/>
                <w:bCs/>
                <w:sz w:val="16"/>
                <w:szCs w:val="16"/>
              </w:rPr>
            </w:pPr>
          </w:p>
          <w:p w:rsidR="00551362" w:rsidRPr="00C12EB2" w:rsidRDefault="00CF4A7A" w:rsidP="006D5FDA">
            <w:pPr>
              <w:rPr>
                <w:rFonts w:ascii="Arial" w:hAnsi="Arial" w:cs="Arial"/>
                <w:b/>
                <w:bCs/>
                <w:sz w:val="16"/>
                <w:szCs w:val="16"/>
              </w:rPr>
            </w:pPr>
            <w:r w:rsidRPr="00C12EB2">
              <w:rPr>
                <w:rFonts w:ascii="Arial" w:hAnsi="Arial" w:cs="Arial"/>
                <w:b/>
                <w:bCs/>
                <w:sz w:val="16"/>
                <w:szCs w:val="16"/>
              </w:rPr>
              <w:t>Pamięć</w:t>
            </w:r>
          </w:p>
        </w:tc>
        <w:tc>
          <w:tcPr>
            <w:tcW w:w="1981" w:type="pct"/>
            <w:vAlign w:val="center"/>
          </w:tcPr>
          <w:p w:rsidR="00551362" w:rsidRPr="00C12EB2" w:rsidRDefault="00CF4A7A" w:rsidP="006D5FDA">
            <w:pPr>
              <w:rPr>
                <w:rFonts w:ascii="Arial" w:hAnsi="Arial" w:cs="Arial"/>
                <w:bCs/>
                <w:sz w:val="16"/>
                <w:szCs w:val="16"/>
                <w:lang w:eastAsia="en-US"/>
              </w:rPr>
            </w:pPr>
            <w:r w:rsidRPr="00C12EB2">
              <w:rPr>
                <w:rFonts w:ascii="Arial" w:hAnsi="Arial" w:cs="Arial"/>
                <w:bCs/>
                <w:sz w:val="16"/>
                <w:szCs w:val="16"/>
                <w:lang w:eastAsia="en-US"/>
              </w:rPr>
              <w:t>Min. 256 MB RAM</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CF4A7A" w:rsidRPr="00C12EB2" w:rsidTr="001506BA">
        <w:trPr>
          <w:trHeight w:val="284"/>
        </w:trPr>
        <w:tc>
          <w:tcPr>
            <w:tcW w:w="256" w:type="pct"/>
          </w:tcPr>
          <w:p w:rsidR="00CF4A7A" w:rsidRPr="00C12EB2" w:rsidRDefault="00CF4A7A"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CF4A7A" w:rsidRPr="00C12EB2" w:rsidRDefault="00E7721D" w:rsidP="006D5FDA">
            <w:pPr>
              <w:rPr>
                <w:rFonts w:ascii="Arial" w:hAnsi="Arial" w:cs="Arial"/>
                <w:b/>
                <w:bCs/>
                <w:sz w:val="16"/>
                <w:szCs w:val="16"/>
              </w:rPr>
            </w:pPr>
            <w:r w:rsidRPr="00C12EB2">
              <w:rPr>
                <w:rFonts w:ascii="Arial" w:hAnsi="Arial" w:cs="Arial"/>
                <w:b/>
                <w:bCs/>
                <w:sz w:val="16"/>
                <w:szCs w:val="16"/>
              </w:rPr>
              <w:t>Ilość dysków twardych</w:t>
            </w:r>
          </w:p>
        </w:tc>
        <w:tc>
          <w:tcPr>
            <w:tcW w:w="1981" w:type="pct"/>
            <w:vAlign w:val="center"/>
          </w:tcPr>
          <w:p w:rsidR="00CF4A7A" w:rsidRPr="00C12EB2" w:rsidRDefault="00E7721D" w:rsidP="006D5FDA">
            <w:pPr>
              <w:rPr>
                <w:rFonts w:ascii="Arial" w:hAnsi="Arial" w:cs="Arial"/>
                <w:bCs/>
                <w:sz w:val="16"/>
                <w:szCs w:val="16"/>
                <w:lang w:eastAsia="en-US"/>
              </w:rPr>
            </w:pPr>
            <w:r w:rsidRPr="00C12EB2">
              <w:rPr>
                <w:rFonts w:ascii="Arial" w:hAnsi="Arial" w:cs="Arial"/>
                <w:bCs/>
                <w:sz w:val="16"/>
                <w:szCs w:val="16"/>
                <w:lang w:eastAsia="en-US"/>
              </w:rPr>
              <w:t>4 x 3.5" o pojemności 1 TB każdy, SATA II - kieszenie z funkcją hot-</w:t>
            </w:r>
            <w:proofErr w:type="spellStart"/>
            <w:r w:rsidRPr="00C12EB2">
              <w:rPr>
                <w:rFonts w:ascii="Arial" w:hAnsi="Arial" w:cs="Arial"/>
                <w:bCs/>
                <w:sz w:val="16"/>
                <w:szCs w:val="16"/>
                <w:lang w:eastAsia="en-US"/>
              </w:rPr>
              <w:t>swap</w:t>
            </w:r>
            <w:proofErr w:type="spellEnd"/>
          </w:p>
        </w:tc>
        <w:tc>
          <w:tcPr>
            <w:tcW w:w="1630" w:type="pct"/>
          </w:tcPr>
          <w:p w:rsidR="00CF4A7A" w:rsidRPr="00C12EB2" w:rsidRDefault="00CF4A7A" w:rsidP="006D5FDA">
            <w:pPr>
              <w:rPr>
                <w:rFonts w:ascii="Arial" w:hAnsi="Arial" w:cs="Arial"/>
                <w:bCs/>
                <w:sz w:val="16"/>
                <w:szCs w:val="16"/>
                <w:lang w:eastAsia="en-US"/>
              </w:rPr>
            </w:pPr>
          </w:p>
        </w:tc>
      </w:tr>
      <w:tr w:rsidR="00CF4A7A" w:rsidRPr="009E4DBF" w:rsidTr="001506BA">
        <w:trPr>
          <w:trHeight w:val="284"/>
        </w:trPr>
        <w:tc>
          <w:tcPr>
            <w:tcW w:w="256" w:type="pct"/>
          </w:tcPr>
          <w:p w:rsidR="00CF4A7A" w:rsidRPr="00C12EB2" w:rsidRDefault="00CF4A7A" w:rsidP="00551362">
            <w:pPr>
              <w:numPr>
                <w:ilvl w:val="0"/>
                <w:numId w:val="23"/>
              </w:numPr>
              <w:jc w:val="center"/>
              <w:rPr>
                <w:rFonts w:ascii="Arial" w:hAnsi="Arial" w:cs="Arial"/>
                <w:bCs/>
                <w:sz w:val="16"/>
                <w:szCs w:val="16"/>
              </w:rPr>
            </w:pPr>
          </w:p>
        </w:tc>
        <w:tc>
          <w:tcPr>
            <w:tcW w:w="1133" w:type="pct"/>
          </w:tcPr>
          <w:p w:rsidR="00D93ABA" w:rsidRPr="00C12EB2" w:rsidRDefault="00D93ABA" w:rsidP="006D5FDA">
            <w:pPr>
              <w:rPr>
                <w:rFonts w:ascii="Arial" w:hAnsi="Arial" w:cs="Arial"/>
                <w:b/>
                <w:bCs/>
                <w:sz w:val="16"/>
                <w:szCs w:val="16"/>
              </w:rPr>
            </w:pPr>
          </w:p>
          <w:p w:rsidR="00CF4A7A" w:rsidRPr="00C12EB2" w:rsidRDefault="00D93ABA" w:rsidP="006D5FDA">
            <w:pPr>
              <w:rPr>
                <w:rFonts w:ascii="Arial" w:hAnsi="Arial" w:cs="Arial"/>
                <w:b/>
                <w:bCs/>
                <w:sz w:val="16"/>
                <w:szCs w:val="16"/>
              </w:rPr>
            </w:pPr>
            <w:r w:rsidRPr="00C12EB2">
              <w:rPr>
                <w:rFonts w:ascii="Arial" w:hAnsi="Arial" w:cs="Arial"/>
                <w:b/>
                <w:bCs/>
                <w:sz w:val="16"/>
                <w:szCs w:val="16"/>
              </w:rPr>
              <w:t>Obsługiwane tryby RAID</w:t>
            </w:r>
          </w:p>
          <w:p w:rsidR="00D93ABA" w:rsidRPr="00C12EB2" w:rsidRDefault="00D93ABA" w:rsidP="006D5FDA">
            <w:pPr>
              <w:rPr>
                <w:rFonts w:ascii="Arial" w:hAnsi="Arial" w:cs="Arial"/>
                <w:b/>
                <w:bCs/>
                <w:sz w:val="16"/>
                <w:szCs w:val="16"/>
              </w:rPr>
            </w:pPr>
          </w:p>
        </w:tc>
        <w:tc>
          <w:tcPr>
            <w:tcW w:w="1981" w:type="pct"/>
            <w:vAlign w:val="center"/>
          </w:tcPr>
          <w:p w:rsidR="00CF4A7A" w:rsidRPr="00C12EB2" w:rsidRDefault="00D93ABA" w:rsidP="006D5FDA">
            <w:pPr>
              <w:rPr>
                <w:rFonts w:ascii="Arial" w:hAnsi="Arial" w:cs="Arial"/>
                <w:bCs/>
                <w:sz w:val="16"/>
                <w:szCs w:val="16"/>
                <w:lang w:val="en-US" w:eastAsia="en-US"/>
              </w:rPr>
            </w:pPr>
            <w:r w:rsidRPr="00C12EB2">
              <w:rPr>
                <w:rFonts w:ascii="Arial" w:hAnsi="Arial" w:cs="Arial"/>
                <w:bCs/>
                <w:sz w:val="16"/>
                <w:szCs w:val="16"/>
                <w:lang w:val="en-US" w:eastAsia="en-US"/>
              </w:rPr>
              <w:t>RAID 6, RAID 5+, RAID 5, RAID 1, RAID 0, JBOD, Single Disk</w:t>
            </w:r>
          </w:p>
        </w:tc>
        <w:tc>
          <w:tcPr>
            <w:tcW w:w="1630" w:type="pct"/>
          </w:tcPr>
          <w:p w:rsidR="00CF4A7A" w:rsidRPr="00C12EB2" w:rsidRDefault="00CF4A7A" w:rsidP="006D5FDA">
            <w:pPr>
              <w:rPr>
                <w:rFonts w:ascii="Arial" w:hAnsi="Arial" w:cs="Arial"/>
                <w:bCs/>
                <w:sz w:val="16"/>
                <w:szCs w:val="16"/>
                <w:lang w:val="en-US" w:eastAsia="en-US"/>
              </w:rPr>
            </w:pPr>
          </w:p>
        </w:tc>
      </w:tr>
      <w:tr w:rsidR="00CF4A7A" w:rsidRPr="00C12EB2" w:rsidTr="00562F38">
        <w:trPr>
          <w:trHeight w:val="284"/>
        </w:trPr>
        <w:tc>
          <w:tcPr>
            <w:tcW w:w="256" w:type="pct"/>
          </w:tcPr>
          <w:p w:rsidR="00CF4A7A" w:rsidRPr="00C12EB2" w:rsidRDefault="00CF4A7A" w:rsidP="00551362">
            <w:pPr>
              <w:numPr>
                <w:ilvl w:val="0"/>
                <w:numId w:val="23"/>
              </w:numPr>
              <w:jc w:val="center"/>
              <w:rPr>
                <w:rFonts w:ascii="Arial" w:hAnsi="Arial" w:cs="Arial"/>
                <w:bCs/>
                <w:sz w:val="16"/>
                <w:szCs w:val="16"/>
                <w:lang w:val="en-US"/>
              </w:rPr>
            </w:pPr>
          </w:p>
        </w:tc>
        <w:tc>
          <w:tcPr>
            <w:tcW w:w="1133" w:type="pct"/>
            <w:vAlign w:val="center"/>
          </w:tcPr>
          <w:p w:rsidR="00D93ABA" w:rsidRPr="00C12EB2" w:rsidRDefault="00D93ABA" w:rsidP="00562F38">
            <w:pPr>
              <w:rPr>
                <w:rFonts w:ascii="Arial" w:hAnsi="Arial" w:cs="Arial"/>
                <w:b/>
                <w:bCs/>
                <w:sz w:val="16"/>
                <w:szCs w:val="16"/>
                <w:lang w:val="en-US"/>
              </w:rPr>
            </w:pPr>
            <w:proofErr w:type="spellStart"/>
            <w:r w:rsidRPr="00C12EB2">
              <w:rPr>
                <w:rFonts w:ascii="Arial" w:hAnsi="Arial" w:cs="Arial"/>
                <w:b/>
                <w:bCs/>
                <w:sz w:val="16"/>
                <w:szCs w:val="16"/>
                <w:lang w:val="en-US"/>
              </w:rPr>
              <w:t>Funkcje</w:t>
            </w:r>
            <w:proofErr w:type="spellEnd"/>
            <w:r w:rsidRPr="00C12EB2">
              <w:rPr>
                <w:rFonts w:ascii="Arial" w:hAnsi="Arial" w:cs="Arial"/>
                <w:b/>
                <w:bCs/>
                <w:sz w:val="16"/>
                <w:szCs w:val="16"/>
                <w:lang w:val="en-US"/>
              </w:rPr>
              <w:t xml:space="preserve"> RAID</w:t>
            </w:r>
          </w:p>
        </w:tc>
        <w:tc>
          <w:tcPr>
            <w:tcW w:w="1981" w:type="pct"/>
            <w:vAlign w:val="center"/>
          </w:tcPr>
          <w:p w:rsidR="00CF4A7A" w:rsidRPr="00C12EB2" w:rsidRDefault="00D93ABA" w:rsidP="00D93ABA">
            <w:pPr>
              <w:jc w:val="both"/>
              <w:rPr>
                <w:rFonts w:ascii="Arial" w:hAnsi="Arial" w:cs="Arial"/>
                <w:bCs/>
                <w:sz w:val="16"/>
                <w:szCs w:val="16"/>
                <w:lang w:eastAsia="en-US"/>
              </w:rPr>
            </w:pPr>
            <w:r w:rsidRPr="00C12EB2">
              <w:rPr>
                <w:rFonts w:ascii="Arial" w:hAnsi="Arial" w:cs="Arial"/>
                <w:bCs/>
                <w:sz w:val="16"/>
                <w:szCs w:val="16"/>
                <w:lang w:eastAsia="en-US"/>
              </w:rPr>
              <w:t>rozbudowa i zmiana trybu RAID bez konieczności restartu urządzenia, zmiana trybu i wielkości wolumenu bez utraty danych</w:t>
            </w:r>
          </w:p>
        </w:tc>
        <w:tc>
          <w:tcPr>
            <w:tcW w:w="1630" w:type="pct"/>
          </w:tcPr>
          <w:p w:rsidR="00CF4A7A" w:rsidRPr="00C12EB2" w:rsidRDefault="00CF4A7A"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CA7EBD" w:rsidRPr="00C12EB2" w:rsidRDefault="00CA7EBD" w:rsidP="006D5FDA">
            <w:pPr>
              <w:rPr>
                <w:rFonts w:ascii="Arial" w:hAnsi="Arial" w:cs="Arial"/>
                <w:b/>
                <w:bCs/>
                <w:sz w:val="16"/>
                <w:szCs w:val="16"/>
              </w:rPr>
            </w:pPr>
            <w:r w:rsidRPr="00C12EB2">
              <w:rPr>
                <w:rFonts w:ascii="Arial" w:hAnsi="Arial" w:cs="Arial"/>
                <w:b/>
                <w:bCs/>
                <w:sz w:val="16"/>
                <w:szCs w:val="16"/>
              </w:rPr>
              <w:t>Zarządzanie dyskami</w:t>
            </w:r>
          </w:p>
          <w:p w:rsidR="00CA7EBD" w:rsidRPr="00C12EB2" w:rsidRDefault="00CA7EBD" w:rsidP="006D5FDA">
            <w:pPr>
              <w:rPr>
                <w:rFonts w:ascii="Arial" w:hAnsi="Arial" w:cs="Arial"/>
                <w:b/>
                <w:bCs/>
                <w:sz w:val="16"/>
                <w:szCs w:val="16"/>
              </w:rPr>
            </w:pPr>
          </w:p>
        </w:tc>
        <w:tc>
          <w:tcPr>
            <w:tcW w:w="1981" w:type="pct"/>
            <w:vAlign w:val="center"/>
          </w:tcPr>
          <w:p w:rsidR="00E7721D" w:rsidRPr="00C12EB2" w:rsidRDefault="00E80305" w:rsidP="006D5FDA">
            <w:pPr>
              <w:rPr>
                <w:rFonts w:ascii="Arial" w:hAnsi="Arial" w:cs="Arial"/>
                <w:bCs/>
                <w:sz w:val="16"/>
                <w:szCs w:val="16"/>
                <w:lang w:eastAsia="en-US"/>
              </w:rPr>
            </w:pPr>
            <w:r w:rsidRPr="00C12EB2">
              <w:rPr>
                <w:rFonts w:ascii="Arial" w:hAnsi="Arial" w:cs="Arial"/>
                <w:bCs/>
                <w:sz w:val="16"/>
                <w:szCs w:val="16"/>
                <w:lang w:eastAsia="en-US"/>
              </w:rPr>
              <w:t>skanowanie złych sektorów, SMART</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Interfejs sieciowy</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 x Gigabit LAN</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Obsługa wielu IP</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Tak - oddzielne adresy IP na każdym porcie sieciowym</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Złącza dodatkowe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 xml:space="preserve">4 x USB, w tym jedno z przodu obudowy, 2 x </w:t>
            </w:r>
            <w:proofErr w:type="spellStart"/>
            <w:r w:rsidRPr="00C12EB2">
              <w:rPr>
                <w:rFonts w:ascii="Arial" w:hAnsi="Arial" w:cs="Arial"/>
                <w:bCs/>
                <w:sz w:val="16"/>
                <w:szCs w:val="16"/>
                <w:lang w:eastAsia="en-US"/>
              </w:rPr>
              <w:t>eSATA</w:t>
            </w:r>
            <w:proofErr w:type="spellEnd"/>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Diody LED</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lastRenderedPageBreak/>
              <w:t>zasilanie, LAN, HDD 1-4 Status, USB, e-SATA</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Przyciski na obudowie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jc w:val="both"/>
              <w:rPr>
                <w:rFonts w:ascii="Arial" w:hAnsi="Arial" w:cs="Arial"/>
                <w:bCs/>
                <w:sz w:val="16"/>
                <w:szCs w:val="16"/>
                <w:lang w:eastAsia="en-US"/>
              </w:rPr>
            </w:pPr>
            <w:r w:rsidRPr="00C12EB2">
              <w:rPr>
                <w:rFonts w:ascii="Arial" w:hAnsi="Arial" w:cs="Arial"/>
                <w:bCs/>
                <w:sz w:val="16"/>
                <w:szCs w:val="16"/>
                <w:lang w:eastAsia="en-US"/>
              </w:rPr>
              <w:t>zasilanie, reset, auto kopiowanie (Kopiowanie przez USB jednym przyciskiem z pamięci zewnętrznych i na dyski zewnętrzne)</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Obsługiwane protokoły sieciowe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CIFS, AFP, NFS, HTTP, FTP, HTTPS, NTP, SNMP, Telnet, SSH</w:t>
            </w:r>
          </w:p>
        </w:tc>
        <w:tc>
          <w:tcPr>
            <w:tcW w:w="1630" w:type="pct"/>
          </w:tcPr>
          <w:p w:rsidR="00E7721D" w:rsidRPr="00C12EB2" w:rsidRDefault="00E7721D" w:rsidP="006D5FDA">
            <w:pPr>
              <w:rPr>
                <w:rFonts w:ascii="Arial" w:hAnsi="Arial" w:cs="Arial"/>
                <w:bCs/>
                <w:sz w:val="16"/>
                <w:szCs w:val="16"/>
                <w:lang w:eastAsia="en-US"/>
              </w:rPr>
            </w:pPr>
          </w:p>
        </w:tc>
      </w:tr>
      <w:tr w:rsidR="00E7721D" w:rsidRPr="009E4DBF"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 xml:space="preserve">Port </w:t>
            </w:r>
            <w:proofErr w:type="spellStart"/>
            <w:r w:rsidRPr="00C12EB2">
              <w:rPr>
                <w:rFonts w:ascii="Arial" w:hAnsi="Arial" w:cs="Arial"/>
                <w:b/>
                <w:bCs/>
                <w:sz w:val="16"/>
                <w:szCs w:val="16"/>
              </w:rPr>
              <w:t>trunking</w:t>
            </w:r>
            <w:proofErr w:type="spellEnd"/>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jc w:val="both"/>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r w:rsidRPr="00C12EB2">
              <w:rPr>
                <w:rFonts w:ascii="Arial" w:hAnsi="Arial" w:cs="Arial"/>
                <w:bCs/>
                <w:sz w:val="16"/>
                <w:szCs w:val="16"/>
                <w:lang w:val="en-US" w:eastAsia="en-US"/>
              </w:rPr>
              <w:t xml:space="preserve"> - balance, active backup, balance XOR, broadcast, IEEE 802.3ad, </w:t>
            </w:r>
            <w:proofErr w:type="spellStart"/>
            <w:r w:rsidRPr="00C12EB2">
              <w:rPr>
                <w:rFonts w:ascii="Arial" w:hAnsi="Arial" w:cs="Arial"/>
                <w:bCs/>
                <w:sz w:val="16"/>
                <w:szCs w:val="16"/>
                <w:lang w:val="en-US" w:eastAsia="en-US"/>
              </w:rPr>
              <w:t>adaptacyjny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rozkład</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obciążenia</w:t>
            </w:r>
            <w:proofErr w:type="spellEnd"/>
            <w:r w:rsidRPr="00C12EB2">
              <w:rPr>
                <w:rFonts w:ascii="Arial" w:hAnsi="Arial" w:cs="Arial"/>
                <w:bCs/>
                <w:sz w:val="16"/>
                <w:szCs w:val="16"/>
                <w:lang w:val="en-US" w:eastAsia="en-US"/>
              </w:rPr>
              <w:t>, balance TLB, balance ALB</w:t>
            </w:r>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E7721D" w:rsidRPr="00C12EB2" w:rsidRDefault="00E7721D"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r w:rsidRPr="00C12EB2">
              <w:rPr>
                <w:rFonts w:ascii="Arial" w:hAnsi="Arial" w:cs="Arial"/>
                <w:b/>
                <w:bCs/>
                <w:sz w:val="16"/>
                <w:szCs w:val="16"/>
                <w:lang w:val="en-US"/>
              </w:rPr>
              <w:t>Service network discovery</w:t>
            </w:r>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UPnP, Bonjour</w:t>
            </w:r>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E7721D" w:rsidRPr="00C12EB2" w:rsidRDefault="00E7721D"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Jumbo Frame</w:t>
            </w:r>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protokołu</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iSCSI</w:t>
            </w:r>
            <w:r w:rsidR="0074404A" w:rsidRPr="00C12EB2">
              <w:rPr>
                <w:rFonts w:ascii="Arial" w:hAnsi="Arial" w:cs="Arial"/>
                <w:b/>
                <w:bCs/>
                <w:sz w:val="16"/>
                <w:szCs w:val="16"/>
                <w:lang w:val="en-US"/>
              </w:rPr>
              <w:t>,</w:t>
            </w:r>
            <w:r w:rsidRPr="00C12EB2">
              <w:rPr>
                <w:rFonts w:ascii="Arial" w:hAnsi="Arial" w:cs="Arial"/>
                <w:b/>
                <w:bCs/>
                <w:sz w:val="16"/>
                <w:szCs w:val="16"/>
                <w:lang w:val="en-US"/>
              </w:rPr>
              <w:t>VDD</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Serwer</w:t>
            </w:r>
            <w:proofErr w:type="spellEnd"/>
            <w:r w:rsidRPr="00C12EB2">
              <w:rPr>
                <w:rFonts w:ascii="Arial" w:hAnsi="Arial" w:cs="Arial"/>
                <w:b/>
                <w:bCs/>
                <w:sz w:val="16"/>
                <w:szCs w:val="16"/>
                <w:lang w:val="en-US"/>
              </w:rPr>
              <w:t xml:space="preserve"> DHCP, </w:t>
            </w: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dynDNS</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Serwer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plików</w:t>
            </w:r>
            <w:proofErr w:type="spellEnd"/>
            <w:r w:rsidRPr="00C12EB2">
              <w:rPr>
                <w:rFonts w:ascii="Arial" w:hAnsi="Arial" w:cs="Arial"/>
                <w:b/>
                <w:bCs/>
                <w:sz w:val="16"/>
                <w:szCs w:val="16"/>
                <w:lang w:val="en-US"/>
              </w:rPr>
              <w:t xml:space="preserve"> FTP</w:t>
            </w: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 xml:space="preserve">FTP </w:t>
            </w:r>
            <w:proofErr w:type="spellStart"/>
            <w:r w:rsidRPr="00C12EB2">
              <w:rPr>
                <w:rFonts w:ascii="Arial" w:hAnsi="Arial" w:cs="Arial"/>
                <w:bCs/>
                <w:sz w:val="16"/>
                <w:szCs w:val="16"/>
                <w:lang w:eastAsia="en-US"/>
              </w:rPr>
              <w:t>over</w:t>
            </w:r>
            <w:proofErr w:type="spellEnd"/>
            <w:r w:rsidRPr="00C12EB2">
              <w:rPr>
                <w:rFonts w:ascii="Arial" w:hAnsi="Arial" w:cs="Arial"/>
                <w:bCs/>
                <w:sz w:val="16"/>
                <w:szCs w:val="16"/>
                <w:lang w:eastAsia="en-US"/>
              </w:rPr>
              <w:t xml:space="preserve"> SSL, TLS, tryb pasywny, kontrola pasma FTP</w:t>
            </w:r>
          </w:p>
        </w:tc>
        <w:tc>
          <w:tcPr>
            <w:tcW w:w="1630" w:type="pct"/>
          </w:tcPr>
          <w:p w:rsidR="00E7721D" w:rsidRPr="00C12EB2" w:rsidRDefault="00E7721D" w:rsidP="006D5FDA">
            <w:pPr>
              <w:rPr>
                <w:rFonts w:ascii="Arial" w:hAnsi="Arial" w:cs="Arial"/>
                <w:bCs/>
                <w:sz w:val="16"/>
                <w:szCs w:val="16"/>
                <w:lang w:eastAsia="en-US"/>
              </w:rPr>
            </w:pPr>
          </w:p>
        </w:tc>
      </w:tr>
      <w:tr w:rsidR="00E7721D" w:rsidRPr="009E4DBF"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Serwer plików WWW</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PHP, MySQL, SQLite, </w:t>
            </w:r>
            <w:proofErr w:type="spellStart"/>
            <w:r w:rsidRPr="00C12EB2">
              <w:rPr>
                <w:rFonts w:ascii="Arial" w:hAnsi="Arial" w:cs="Arial"/>
                <w:bCs/>
                <w:sz w:val="16"/>
                <w:szCs w:val="16"/>
                <w:lang w:val="en-US" w:eastAsia="en-US"/>
              </w:rPr>
              <w:t>phpMyAdmin</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Joomla</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Automatyczne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pobieranie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plików</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Tak – pobieranie z FTP jak i HTTP bez włączania PC</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Usługi multimedialne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roofErr w:type="spellStart"/>
            <w:r w:rsidRPr="00C12EB2">
              <w:rPr>
                <w:rFonts w:ascii="Arial" w:hAnsi="Arial" w:cs="Arial"/>
                <w:bCs/>
                <w:sz w:val="16"/>
                <w:szCs w:val="16"/>
                <w:lang w:eastAsia="en-US"/>
              </w:rPr>
              <w:t>UPnP</w:t>
            </w:r>
            <w:proofErr w:type="spellEnd"/>
            <w:r w:rsidRPr="00C12EB2">
              <w:rPr>
                <w:rFonts w:ascii="Arial" w:hAnsi="Arial" w:cs="Arial"/>
                <w:bCs/>
                <w:sz w:val="16"/>
                <w:szCs w:val="16"/>
                <w:lang w:eastAsia="en-US"/>
              </w:rPr>
              <w:t xml:space="preserve">, radio internetowe, galeria www, </w:t>
            </w:r>
            <w:proofErr w:type="spellStart"/>
            <w:r w:rsidRPr="00C12EB2">
              <w:rPr>
                <w:rFonts w:ascii="Arial" w:hAnsi="Arial" w:cs="Arial"/>
                <w:bCs/>
                <w:sz w:val="16"/>
                <w:szCs w:val="16"/>
                <w:lang w:eastAsia="en-US"/>
              </w:rPr>
              <w:t>iTunes</w:t>
            </w:r>
            <w:proofErr w:type="spellEnd"/>
            <w:r w:rsidRPr="00C12EB2">
              <w:rPr>
                <w:rFonts w:ascii="Arial" w:hAnsi="Arial" w:cs="Arial"/>
                <w:bCs/>
                <w:sz w:val="16"/>
                <w:szCs w:val="16"/>
                <w:lang w:eastAsia="en-US"/>
              </w:rPr>
              <w:t xml:space="preserve"> serwer</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Wbudowany serwer wydruku</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sz w:val="16"/>
                <w:szCs w:val="16"/>
              </w:rPr>
              <w:t>Tak</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Funkcja stacji monitoringu, ilość obsługiwanych kamer</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sz w:val="16"/>
                <w:szCs w:val="16"/>
              </w:rPr>
              <w:t>Tak, min. 4</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Powiadamianie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e-mail, SMS, LED</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użytkowników</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grup</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folderów</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połączeń</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9E4DBF"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Wspierane systemy operacyjne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Windows, Mac OSX, Linux, Unix</w:t>
            </w:r>
          </w:p>
        </w:tc>
        <w:tc>
          <w:tcPr>
            <w:tcW w:w="1630" w:type="pct"/>
          </w:tcPr>
          <w:p w:rsidR="006D5FDA" w:rsidRPr="00C12EB2" w:rsidRDefault="006D5FDA" w:rsidP="006D5FDA">
            <w:pPr>
              <w:rPr>
                <w:rFonts w:ascii="Arial" w:hAnsi="Arial" w:cs="Arial"/>
                <w:bCs/>
                <w:sz w:val="16"/>
                <w:szCs w:val="16"/>
                <w:lang w:val="en-US" w:eastAsia="en-US"/>
              </w:rPr>
            </w:pPr>
          </w:p>
        </w:tc>
      </w:tr>
      <w:tr w:rsidR="006D5FDA" w:rsidRPr="00C12EB2" w:rsidTr="001506BA">
        <w:trPr>
          <w:trHeight w:val="76"/>
        </w:trPr>
        <w:tc>
          <w:tcPr>
            <w:tcW w:w="256" w:type="pct"/>
            <w:vMerge w:val="restart"/>
          </w:tcPr>
          <w:p w:rsidR="006D5FDA" w:rsidRPr="00C12EB2" w:rsidRDefault="006D5FDA" w:rsidP="00551362">
            <w:pPr>
              <w:numPr>
                <w:ilvl w:val="0"/>
                <w:numId w:val="23"/>
              </w:numPr>
              <w:jc w:val="center"/>
              <w:rPr>
                <w:rFonts w:ascii="Arial" w:hAnsi="Arial" w:cs="Arial"/>
                <w:bCs/>
                <w:sz w:val="16"/>
                <w:szCs w:val="16"/>
                <w:lang w:val="en-US"/>
              </w:rPr>
            </w:pPr>
          </w:p>
        </w:tc>
        <w:tc>
          <w:tcPr>
            <w:tcW w:w="1133" w:type="pct"/>
            <w:vMerge w:val="restart"/>
          </w:tcPr>
          <w:p w:rsidR="006D5FDA" w:rsidRPr="00C12EB2" w:rsidRDefault="006D5FDA"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Inne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wymagania</w:t>
            </w:r>
            <w:proofErr w:type="spellEnd"/>
            <w:r w:rsidRPr="00C12EB2">
              <w:rPr>
                <w:rFonts w:ascii="Arial" w:hAnsi="Arial" w:cs="Arial"/>
                <w:b/>
                <w:bCs/>
                <w:sz w:val="16"/>
                <w:szCs w:val="16"/>
                <w:lang w:val="en-US"/>
              </w:rPr>
              <w:t>:</w:t>
            </w:r>
          </w:p>
        </w:tc>
        <w:tc>
          <w:tcPr>
            <w:tcW w:w="1981" w:type="pct"/>
            <w:vAlign w:val="center"/>
          </w:tcPr>
          <w:p w:rsidR="006D5FDA" w:rsidRPr="00C12EB2" w:rsidRDefault="006D5FDA" w:rsidP="006D5FDA">
            <w:pPr>
              <w:jc w:val="both"/>
              <w:rPr>
                <w:rFonts w:ascii="Arial" w:hAnsi="Arial" w:cs="Arial"/>
                <w:bCs/>
                <w:sz w:val="16"/>
                <w:szCs w:val="16"/>
                <w:lang w:eastAsia="en-US"/>
              </w:rPr>
            </w:pPr>
            <w:r w:rsidRPr="00C12EB2">
              <w:rPr>
                <w:rFonts w:ascii="Arial" w:hAnsi="Arial" w:cs="Arial"/>
                <w:bCs/>
                <w:sz w:val="16"/>
                <w:szCs w:val="16"/>
                <w:lang w:eastAsia="en-US"/>
              </w:rPr>
              <w:t>Współpraca z Microsoft Active Directory w zakresie autoryzacji dostępu użytkowników</w:t>
            </w:r>
          </w:p>
          <w:p w:rsidR="006D5FDA" w:rsidRPr="00C12EB2" w:rsidRDefault="006D5FDA" w:rsidP="006D5FDA">
            <w:pPr>
              <w:jc w:val="both"/>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Logi systemowe obejmujące logowania i działania użytkowników, alarmy, błędy, przydziały DHCP</w:t>
            </w:r>
          </w:p>
          <w:p w:rsidR="006D5FDA" w:rsidRPr="00C12EB2" w:rsidRDefault="006D5FDA"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Funkcja kosza sieciowego</w:t>
            </w:r>
          </w:p>
          <w:p w:rsidR="006D5FDA" w:rsidRPr="00C12EB2" w:rsidRDefault="006D5FDA"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BD7951" w:rsidRPr="00C12EB2" w:rsidRDefault="00BD7951" w:rsidP="006D5FDA">
            <w:pPr>
              <w:rPr>
                <w:rFonts w:ascii="Arial" w:hAnsi="Arial" w:cs="Arial"/>
                <w:bCs/>
                <w:sz w:val="16"/>
                <w:szCs w:val="16"/>
                <w:lang w:eastAsia="en-US"/>
              </w:rPr>
            </w:pPr>
          </w:p>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Monitor zasobów on-</w:t>
            </w:r>
            <w:proofErr w:type="spellStart"/>
            <w:r w:rsidRPr="00C12EB2">
              <w:rPr>
                <w:rFonts w:ascii="Arial" w:hAnsi="Arial" w:cs="Arial"/>
                <w:bCs/>
                <w:sz w:val="16"/>
                <w:szCs w:val="16"/>
                <w:lang w:eastAsia="en-US"/>
              </w:rPr>
              <w:t>line</w:t>
            </w:r>
            <w:proofErr w:type="spellEnd"/>
          </w:p>
          <w:p w:rsidR="00BD7951" w:rsidRPr="00C12EB2" w:rsidRDefault="00BD7951"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
          <w:p w:rsidR="00BD7951"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 xml:space="preserve">Harmonogram </w:t>
            </w:r>
            <w:proofErr w:type="spellStart"/>
            <w:r w:rsidRPr="00C12EB2">
              <w:rPr>
                <w:rFonts w:ascii="Arial" w:hAnsi="Arial" w:cs="Arial"/>
                <w:bCs/>
                <w:sz w:val="16"/>
                <w:szCs w:val="16"/>
                <w:lang w:eastAsia="en-US"/>
              </w:rPr>
              <w:t>wł</w:t>
            </w:r>
            <w:proofErr w:type="spellEnd"/>
            <w:r w:rsidRPr="00C12EB2">
              <w:rPr>
                <w:rFonts w:ascii="Arial" w:hAnsi="Arial" w:cs="Arial"/>
                <w:bCs/>
                <w:sz w:val="16"/>
                <w:szCs w:val="16"/>
                <w:lang w:eastAsia="en-US"/>
              </w:rPr>
              <w:t>/wył</w:t>
            </w:r>
          </w:p>
          <w:p w:rsidR="00BD7951" w:rsidRPr="00C12EB2" w:rsidRDefault="00BD7951"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BD7951" w:rsidRPr="00C12EB2" w:rsidRDefault="00BD7951" w:rsidP="006D5FDA">
            <w:pPr>
              <w:rPr>
                <w:rFonts w:ascii="Arial" w:hAnsi="Arial" w:cs="Arial"/>
                <w:b/>
                <w:bCs/>
                <w:sz w:val="16"/>
                <w:szCs w:val="16"/>
              </w:rPr>
            </w:pPr>
          </w:p>
          <w:p w:rsidR="006D5FDA" w:rsidRPr="00C12EB2" w:rsidRDefault="00BD7951" w:rsidP="006D5FDA">
            <w:pPr>
              <w:rPr>
                <w:rFonts w:ascii="Arial" w:hAnsi="Arial" w:cs="Arial"/>
                <w:b/>
                <w:bCs/>
                <w:sz w:val="16"/>
                <w:szCs w:val="16"/>
              </w:rPr>
            </w:pPr>
            <w:r w:rsidRPr="00C12EB2">
              <w:rPr>
                <w:rFonts w:ascii="Arial" w:hAnsi="Arial" w:cs="Arial"/>
                <w:b/>
                <w:bCs/>
                <w:sz w:val="16"/>
                <w:szCs w:val="16"/>
              </w:rPr>
              <w:t>Zarządzanie</w:t>
            </w:r>
          </w:p>
          <w:p w:rsidR="00BD7951" w:rsidRPr="00C12EB2" w:rsidRDefault="00BD7951" w:rsidP="006D5FDA">
            <w:pPr>
              <w:rPr>
                <w:rFonts w:ascii="Arial" w:hAnsi="Arial" w:cs="Arial"/>
                <w:b/>
                <w:bCs/>
                <w:sz w:val="16"/>
                <w:szCs w:val="16"/>
              </w:rPr>
            </w:pPr>
          </w:p>
        </w:tc>
        <w:tc>
          <w:tcPr>
            <w:tcW w:w="1981" w:type="pct"/>
            <w:vAlign w:val="center"/>
          </w:tcPr>
          <w:p w:rsidR="006D5FDA"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Przeglądarka internetowa</w:t>
            </w:r>
          </w:p>
        </w:tc>
        <w:tc>
          <w:tcPr>
            <w:tcW w:w="1630" w:type="pct"/>
          </w:tcPr>
          <w:p w:rsidR="006D5FDA" w:rsidRPr="00C12EB2" w:rsidRDefault="006D5FDA" w:rsidP="006D5FDA">
            <w:pPr>
              <w:rPr>
                <w:rFonts w:ascii="Arial" w:hAnsi="Arial" w:cs="Arial"/>
                <w:bCs/>
                <w:sz w:val="16"/>
                <w:szCs w:val="16"/>
                <w:lang w:eastAsia="en-US"/>
              </w:rPr>
            </w:pPr>
          </w:p>
        </w:tc>
      </w:tr>
      <w:tr w:rsidR="00BD7951" w:rsidRPr="00C12EB2" w:rsidTr="001506BA">
        <w:trPr>
          <w:trHeight w:val="284"/>
        </w:trPr>
        <w:tc>
          <w:tcPr>
            <w:tcW w:w="256" w:type="pct"/>
          </w:tcPr>
          <w:p w:rsidR="00BD7951" w:rsidRPr="00C12EB2" w:rsidRDefault="00BD7951" w:rsidP="00551362">
            <w:pPr>
              <w:numPr>
                <w:ilvl w:val="0"/>
                <w:numId w:val="23"/>
              </w:numPr>
              <w:jc w:val="center"/>
              <w:rPr>
                <w:rFonts w:ascii="Arial" w:hAnsi="Arial" w:cs="Arial"/>
                <w:bCs/>
                <w:sz w:val="16"/>
                <w:szCs w:val="16"/>
              </w:rPr>
            </w:pPr>
          </w:p>
        </w:tc>
        <w:tc>
          <w:tcPr>
            <w:tcW w:w="1133" w:type="pct"/>
          </w:tcPr>
          <w:p w:rsidR="00BD7951" w:rsidRPr="00C12EB2" w:rsidRDefault="00BD7951" w:rsidP="006D5FDA">
            <w:pPr>
              <w:rPr>
                <w:rFonts w:ascii="Arial" w:hAnsi="Arial" w:cs="Arial"/>
                <w:b/>
                <w:bCs/>
                <w:sz w:val="16"/>
                <w:szCs w:val="16"/>
              </w:rPr>
            </w:pPr>
          </w:p>
          <w:p w:rsidR="00BD7951" w:rsidRPr="00C12EB2" w:rsidRDefault="00BD7951" w:rsidP="006D5FDA">
            <w:pPr>
              <w:rPr>
                <w:rFonts w:ascii="Arial" w:hAnsi="Arial" w:cs="Arial"/>
                <w:b/>
                <w:bCs/>
                <w:sz w:val="16"/>
                <w:szCs w:val="16"/>
              </w:rPr>
            </w:pPr>
            <w:r w:rsidRPr="00C12EB2">
              <w:rPr>
                <w:rFonts w:ascii="Arial" w:hAnsi="Arial" w:cs="Arial"/>
                <w:b/>
                <w:bCs/>
                <w:sz w:val="16"/>
                <w:szCs w:val="16"/>
              </w:rPr>
              <w:t>Język interfejsu</w:t>
            </w:r>
          </w:p>
          <w:p w:rsidR="00BD7951" w:rsidRPr="00C12EB2" w:rsidRDefault="00BD7951" w:rsidP="006D5FDA">
            <w:pPr>
              <w:rPr>
                <w:rFonts w:ascii="Arial" w:hAnsi="Arial" w:cs="Arial"/>
                <w:b/>
                <w:bCs/>
                <w:sz w:val="16"/>
                <w:szCs w:val="16"/>
              </w:rPr>
            </w:pPr>
          </w:p>
        </w:tc>
        <w:tc>
          <w:tcPr>
            <w:tcW w:w="1981" w:type="pct"/>
            <w:vAlign w:val="center"/>
          </w:tcPr>
          <w:p w:rsidR="00BD7951"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Min. Polski, Angielski, Niemiecki</w:t>
            </w:r>
          </w:p>
        </w:tc>
        <w:tc>
          <w:tcPr>
            <w:tcW w:w="1630" w:type="pct"/>
          </w:tcPr>
          <w:p w:rsidR="00BD7951" w:rsidRPr="00C12EB2" w:rsidRDefault="00BD7951" w:rsidP="006D5FDA">
            <w:pPr>
              <w:rPr>
                <w:rFonts w:ascii="Arial" w:hAnsi="Arial" w:cs="Arial"/>
                <w:bCs/>
                <w:sz w:val="16"/>
                <w:szCs w:val="16"/>
                <w:lang w:eastAsia="en-US"/>
              </w:rPr>
            </w:pPr>
          </w:p>
        </w:tc>
      </w:tr>
      <w:tr w:rsidR="00694531" w:rsidRPr="00C12EB2" w:rsidTr="001506BA">
        <w:trPr>
          <w:trHeight w:val="276"/>
        </w:trPr>
        <w:tc>
          <w:tcPr>
            <w:tcW w:w="256" w:type="pct"/>
            <w:vMerge w:val="restart"/>
          </w:tcPr>
          <w:p w:rsidR="00694531" w:rsidRPr="00C12EB2" w:rsidRDefault="00694531" w:rsidP="00551362">
            <w:pPr>
              <w:numPr>
                <w:ilvl w:val="0"/>
                <w:numId w:val="23"/>
              </w:numPr>
              <w:jc w:val="center"/>
              <w:rPr>
                <w:rFonts w:ascii="Arial" w:hAnsi="Arial" w:cs="Arial"/>
                <w:bCs/>
                <w:sz w:val="16"/>
                <w:szCs w:val="16"/>
              </w:rPr>
            </w:pPr>
          </w:p>
        </w:tc>
        <w:tc>
          <w:tcPr>
            <w:tcW w:w="1133" w:type="pct"/>
            <w:vMerge w:val="restart"/>
          </w:tcPr>
          <w:p w:rsidR="00694531" w:rsidRPr="00C12EB2" w:rsidRDefault="00694531" w:rsidP="006D5FDA">
            <w:pPr>
              <w:rPr>
                <w:rFonts w:ascii="Arial" w:hAnsi="Arial" w:cs="Arial"/>
                <w:b/>
                <w:bCs/>
                <w:sz w:val="16"/>
                <w:szCs w:val="16"/>
              </w:rPr>
            </w:pPr>
          </w:p>
          <w:p w:rsidR="00694531" w:rsidRPr="00C12EB2" w:rsidRDefault="00694531" w:rsidP="006D5FDA">
            <w:pPr>
              <w:rPr>
                <w:rFonts w:ascii="Arial" w:hAnsi="Arial" w:cs="Arial"/>
                <w:b/>
                <w:bCs/>
                <w:sz w:val="16"/>
                <w:szCs w:val="16"/>
              </w:rPr>
            </w:pPr>
            <w:r w:rsidRPr="00C12EB2">
              <w:rPr>
                <w:rFonts w:ascii="Arial" w:hAnsi="Arial" w:cs="Arial"/>
                <w:b/>
                <w:bCs/>
                <w:sz w:val="16"/>
                <w:szCs w:val="16"/>
              </w:rPr>
              <w:t>Warunki gwarancji:</w:t>
            </w:r>
          </w:p>
          <w:p w:rsidR="00694531" w:rsidRPr="00C12EB2" w:rsidRDefault="00694531" w:rsidP="006D5FDA">
            <w:pPr>
              <w:rPr>
                <w:rFonts w:ascii="Arial" w:hAnsi="Arial" w:cs="Arial"/>
                <w:b/>
                <w:bCs/>
                <w:sz w:val="16"/>
                <w:szCs w:val="16"/>
              </w:rPr>
            </w:pPr>
          </w:p>
        </w:tc>
        <w:tc>
          <w:tcPr>
            <w:tcW w:w="1981" w:type="pct"/>
            <w:vAlign w:val="center"/>
          </w:tcPr>
          <w:p w:rsidR="00694531" w:rsidRPr="00C12EB2" w:rsidRDefault="00694531" w:rsidP="006D5FDA">
            <w:pPr>
              <w:rPr>
                <w:rFonts w:ascii="Arial" w:hAnsi="Arial" w:cs="Arial"/>
                <w:bCs/>
                <w:sz w:val="16"/>
                <w:szCs w:val="16"/>
                <w:lang w:eastAsia="en-US"/>
              </w:rPr>
            </w:pPr>
            <w:r w:rsidRPr="00C12EB2">
              <w:rPr>
                <w:rFonts w:ascii="Arial" w:hAnsi="Arial" w:cs="Arial"/>
                <w:bCs/>
                <w:sz w:val="16"/>
                <w:szCs w:val="16"/>
                <w:lang w:eastAsia="en-US"/>
              </w:rPr>
              <w:t>Gwarancja min. 2 lata od daty dostawy</w:t>
            </w:r>
            <w:r w:rsidR="004C6A8E">
              <w:rPr>
                <w:rFonts w:ascii="Arial" w:hAnsi="Arial" w:cs="Arial"/>
                <w:bCs/>
                <w:sz w:val="16"/>
                <w:szCs w:val="16"/>
                <w:lang w:eastAsia="en-US"/>
              </w:rPr>
              <w:t>.</w:t>
            </w:r>
          </w:p>
          <w:p w:rsidR="00694531" w:rsidRPr="00C12EB2" w:rsidRDefault="00694531" w:rsidP="006D5FDA">
            <w:pPr>
              <w:rPr>
                <w:rFonts w:ascii="Arial" w:hAnsi="Arial" w:cs="Arial"/>
                <w:bCs/>
                <w:sz w:val="16"/>
                <w:szCs w:val="16"/>
                <w:lang w:eastAsia="en-US"/>
              </w:rPr>
            </w:pPr>
          </w:p>
        </w:tc>
        <w:tc>
          <w:tcPr>
            <w:tcW w:w="1630" w:type="pct"/>
          </w:tcPr>
          <w:p w:rsidR="00694531" w:rsidRPr="00C12EB2" w:rsidRDefault="00694531" w:rsidP="006D5FDA">
            <w:pPr>
              <w:rPr>
                <w:rFonts w:ascii="Arial" w:hAnsi="Arial" w:cs="Arial"/>
                <w:bCs/>
                <w:sz w:val="16"/>
                <w:szCs w:val="16"/>
                <w:lang w:eastAsia="en-US"/>
              </w:rPr>
            </w:pPr>
          </w:p>
        </w:tc>
      </w:tr>
      <w:tr w:rsidR="00694531" w:rsidRPr="00C12EB2" w:rsidTr="001506BA">
        <w:trPr>
          <w:trHeight w:val="276"/>
        </w:trPr>
        <w:tc>
          <w:tcPr>
            <w:tcW w:w="256" w:type="pct"/>
            <w:vMerge/>
          </w:tcPr>
          <w:p w:rsidR="00694531" w:rsidRPr="00C12EB2" w:rsidRDefault="00694531" w:rsidP="00551362">
            <w:pPr>
              <w:numPr>
                <w:ilvl w:val="0"/>
                <w:numId w:val="23"/>
              </w:numPr>
              <w:jc w:val="center"/>
              <w:rPr>
                <w:rFonts w:ascii="Arial" w:hAnsi="Arial" w:cs="Arial"/>
                <w:bCs/>
                <w:sz w:val="16"/>
                <w:szCs w:val="16"/>
              </w:rPr>
            </w:pPr>
          </w:p>
        </w:tc>
        <w:tc>
          <w:tcPr>
            <w:tcW w:w="1133" w:type="pct"/>
            <w:vMerge/>
          </w:tcPr>
          <w:p w:rsidR="00694531" w:rsidRPr="00C12EB2" w:rsidRDefault="00694531" w:rsidP="006D5FDA">
            <w:pPr>
              <w:rPr>
                <w:rFonts w:ascii="Arial" w:hAnsi="Arial" w:cs="Arial"/>
                <w:b/>
                <w:bCs/>
                <w:sz w:val="16"/>
                <w:szCs w:val="16"/>
              </w:rPr>
            </w:pPr>
          </w:p>
        </w:tc>
        <w:tc>
          <w:tcPr>
            <w:tcW w:w="1981" w:type="pct"/>
            <w:vAlign w:val="center"/>
          </w:tcPr>
          <w:p w:rsidR="00694531" w:rsidRPr="00C12EB2" w:rsidRDefault="00694531" w:rsidP="00CA7A57">
            <w:pPr>
              <w:jc w:val="both"/>
              <w:rPr>
                <w:rFonts w:ascii="Arial" w:hAnsi="Arial" w:cs="Arial"/>
                <w:bCs/>
                <w:sz w:val="16"/>
                <w:szCs w:val="16"/>
                <w:lang w:eastAsia="en-US"/>
              </w:rPr>
            </w:pPr>
            <w:r w:rsidRPr="00C12EB2">
              <w:rPr>
                <w:rFonts w:ascii="Arial" w:hAnsi="Arial" w:cs="Arial"/>
                <w:bCs/>
                <w:sz w:val="16"/>
                <w:szCs w:val="16"/>
                <w:lang w:eastAsia="en-US"/>
              </w:rPr>
              <w:t xml:space="preserve">Serwis urządzenia musi być realizowany przez producenta, lub autoryzowanego partnera serwisowego producenta </w:t>
            </w:r>
          </w:p>
        </w:tc>
        <w:tc>
          <w:tcPr>
            <w:tcW w:w="1630" w:type="pct"/>
          </w:tcPr>
          <w:p w:rsidR="00694531" w:rsidRPr="00C12EB2" w:rsidRDefault="00694531" w:rsidP="006D5FDA">
            <w:pPr>
              <w:rPr>
                <w:rFonts w:ascii="Arial" w:hAnsi="Arial" w:cs="Arial"/>
                <w:bCs/>
                <w:sz w:val="16"/>
                <w:szCs w:val="16"/>
                <w:lang w:eastAsia="en-US"/>
              </w:rPr>
            </w:pPr>
          </w:p>
        </w:tc>
      </w:tr>
      <w:tr w:rsidR="00694531" w:rsidRPr="00C12EB2" w:rsidTr="001506BA">
        <w:trPr>
          <w:trHeight w:val="284"/>
        </w:trPr>
        <w:tc>
          <w:tcPr>
            <w:tcW w:w="256" w:type="pct"/>
          </w:tcPr>
          <w:p w:rsidR="00694531" w:rsidRPr="00C12EB2" w:rsidRDefault="00694531" w:rsidP="00551362">
            <w:pPr>
              <w:numPr>
                <w:ilvl w:val="0"/>
                <w:numId w:val="23"/>
              </w:numPr>
              <w:jc w:val="center"/>
              <w:rPr>
                <w:rFonts w:ascii="Arial" w:hAnsi="Arial" w:cs="Arial"/>
                <w:bCs/>
                <w:sz w:val="16"/>
                <w:szCs w:val="16"/>
                <w:lang w:val="pt-BR"/>
              </w:rPr>
            </w:pPr>
          </w:p>
        </w:tc>
        <w:tc>
          <w:tcPr>
            <w:tcW w:w="1133" w:type="pct"/>
          </w:tcPr>
          <w:p w:rsidR="00694531" w:rsidRPr="00C12EB2" w:rsidRDefault="00694531" w:rsidP="006D5FDA">
            <w:pPr>
              <w:rPr>
                <w:rFonts w:ascii="Arial" w:hAnsi="Arial" w:cs="Arial"/>
                <w:b/>
                <w:bCs/>
                <w:sz w:val="20"/>
              </w:rPr>
            </w:pPr>
          </w:p>
          <w:p w:rsidR="00694531" w:rsidRPr="00C12EB2" w:rsidRDefault="00694531" w:rsidP="006D5FDA">
            <w:pPr>
              <w:rPr>
                <w:rFonts w:ascii="Arial" w:hAnsi="Arial" w:cs="Arial"/>
                <w:b/>
                <w:bCs/>
                <w:sz w:val="20"/>
              </w:rPr>
            </w:pPr>
            <w:r w:rsidRPr="00C12EB2">
              <w:rPr>
                <w:rFonts w:ascii="Arial" w:hAnsi="Arial" w:cs="Arial"/>
                <w:b/>
                <w:bCs/>
                <w:sz w:val="20"/>
              </w:rPr>
              <w:t>Ilość (</w:t>
            </w:r>
            <w:proofErr w:type="spellStart"/>
            <w:r w:rsidRPr="00C12EB2">
              <w:rPr>
                <w:rFonts w:ascii="Arial" w:hAnsi="Arial" w:cs="Arial"/>
                <w:b/>
                <w:bCs/>
                <w:sz w:val="20"/>
              </w:rPr>
              <w:t>kpl</w:t>
            </w:r>
            <w:proofErr w:type="spellEnd"/>
            <w:r w:rsidRPr="00C12EB2">
              <w:rPr>
                <w:rFonts w:ascii="Arial" w:hAnsi="Arial" w:cs="Arial"/>
                <w:b/>
                <w:bCs/>
                <w:sz w:val="20"/>
              </w:rPr>
              <w:t>.)</w:t>
            </w:r>
          </w:p>
        </w:tc>
        <w:tc>
          <w:tcPr>
            <w:tcW w:w="1981" w:type="pct"/>
          </w:tcPr>
          <w:p w:rsidR="00694531" w:rsidRPr="00C12EB2" w:rsidRDefault="00694531" w:rsidP="006D5FDA">
            <w:pPr>
              <w:jc w:val="center"/>
              <w:rPr>
                <w:rFonts w:ascii="Arial" w:hAnsi="Arial" w:cs="Arial"/>
                <w:b/>
                <w:bCs/>
                <w:sz w:val="20"/>
              </w:rPr>
            </w:pPr>
          </w:p>
          <w:p w:rsidR="00694531" w:rsidRPr="00C12EB2" w:rsidRDefault="00694531" w:rsidP="006D5FDA">
            <w:pPr>
              <w:jc w:val="center"/>
              <w:rPr>
                <w:rFonts w:ascii="Arial" w:hAnsi="Arial" w:cs="Arial"/>
                <w:b/>
                <w:bCs/>
                <w:sz w:val="20"/>
              </w:rPr>
            </w:pPr>
            <w:r w:rsidRPr="00C12EB2">
              <w:rPr>
                <w:rFonts w:ascii="Arial" w:hAnsi="Arial" w:cs="Arial"/>
                <w:b/>
                <w:bCs/>
                <w:sz w:val="20"/>
              </w:rPr>
              <w:t>1</w:t>
            </w:r>
          </w:p>
        </w:tc>
        <w:tc>
          <w:tcPr>
            <w:tcW w:w="1630" w:type="pct"/>
          </w:tcPr>
          <w:p w:rsidR="00694531" w:rsidRPr="00C12EB2" w:rsidRDefault="00694531" w:rsidP="006D5FDA">
            <w:pPr>
              <w:rPr>
                <w:rFonts w:ascii="Arial" w:hAnsi="Arial" w:cs="Arial"/>
                <w:bCs/>
                <w:sz w:val="16"/>
                <w:szCs w:val="16"/>
              </w:rPr>
            </w:pPr>
          </w:p>
          <w:p w:rsidR="00694531" w:rsidRPr="00C12EB2" w:rsidRDefault="00694531" w:rsidP="006D5FDA">
            <w:pPr>
              <w:rPr>
                <w:rFonts w:ascii="Arial" w:hAnsi="Arial" w:cs="Arial"/>
                <w:bCs/>
                <w:sz w:val="16"/>
                <w:szCs w:val="16"/>
              </w:rPr>
            </w:pPr>
          </w:p>
          <w:p w:rsidR="00694531" w:rsidRPr="00C12EB2" w:rsidRDefault="00694531" w:rsidP="006D5FDA">
            <w:pPr>
              <w:rPr>
                <w:rFonts w:ascii="Arial" w:hAnsi="Arial" w:cs="Arial"/>
                <w:bCs/>
                <w:sz w:val="16"/>
                <w:szCs w:val="16"/>
              </w:rPr>
            </w:pPr>
          </w:p>
        </w:tc>
      </w:tr>
    </w:tbl>
    <w:p w:rsidR="00CA7A57" w:rsidRDefault="00CA7A57" w:rsidP="00CA7A57">
      <w:pPr>
        <w:ind w:left="360"/>
        <w:jc w:val="both"/>
        <w:rPr>
          <w:rFonts w:ascii="Arial" w:hAnsi="Arial" w:cs="Arial"/>
          <w:b/>
          <w:sz w:val="20"/>
          <w:lang w:eastAsia="en-US"/>
        </w:rPr>
      </w:pPr>
    </w:p>
    <w:p w:rsidR="00953E7B" w:rsidRPr="00C12EB2" w:rsidRDefault="00A31E9D" w:rsidP="00A31E9D">
      <w:pPr>
        <w:numPr>
          <w:ilvl w:val="0"/>
          <w:numId w:val="2"/>
        </w:numPr>
        <w:jc w:val="both"/>
        <w:rPr>
          <w:rFonts w:ascii="Arial" w:hAnsi="Arial" w:cs="Arial"/>
          <w:b/>
          <w:sz w:val="20"/>
          <w:lang w:eastAsia="en-US"/>
        </w:rPr>
      </w:pPr>
      <w:r w:rsidRPr="00C12EB2">
        <w:rPr>
          <w:rFonts w:ascii="Arial" w:hAnsi="Arial" w:cs="Arial"/>
          <w:b/>
          <w:sz w:val="20"/>
          <w:lang w:eastAsia="en-US"/>
        </w:rPr>
        <w:lastRenderedPageBreak/>
        <w:t>Komputer mobilny wraz z oprogramowaniem</w:t>
      </w:r>
    </w:p>
    <w:p w:rsidR="00A31E9D" w:rsidRPr="00C12EB2" w:rsidRDefault="00A31E9D" w:rsidP="00A31E9D">
      <w:pPr>
        <w:jc w:val="both"/>
        <w:rPr>
          <w:rFonts w:ascii="Arial" w:hAnsi="Arial" w:cs="Arial"/>
          <w:b/>
          <w:sz w:val="20"/>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23"/>
        <w:gridCol w:w="19"/>
        <w:gridCol w:w="5506"/>
        <w:gridCol w:w="6"/>
        <w:gridCol w:w="4526"/>
      </w:tblGrid>
      <w:tr w:rsidR="00A31E9D" w:rsidRPr="00C12EB2" w:rsidTr="009B5B95">
        <w:trPr>
          <w:trHeight w:val="754"/>
        </w:trPr>
        <w:tc>
          <w:tcPr>
            <w:tcW w:w="256" w:type="pct"/>
            <w:tcBorders>
              <w:bottom w:val="single" w:sz="4" w:space="0" w:color="auto"/>
            </w:tcBorders>
            <w:shd w:val="clear" w:color="auto" w:fill="DBE5F1"/>
          </w:tcPr>
          <w:p w:rsidR="00A31E9D" w:rsidRPr="00C12EB2" w:rsidRDefault="00A31E9D" w:rsidP="006D5FDA">
            <w:pPr>
              <w:pStyle w:val="Tabelapozycja"/>
              <w:jc w:val="center"/>
              <w:rPr>
                <w:rFonts w:eastAsia="Times New Roman" w:cs="Arial"/>
                <w:b/>
                <w:sz w:val="20"/>
                <w:lang w:eastAsia="en-US"/>
              </w:rPr>
            </w:pPr>
          </w:p>
          <w:p w:rsidR="00A31E9D" w:rsidRPr="00C12EB2" w:rsidRDefault="00A31E9D"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1" w:type="pct"/>
            <w:gridSpan w:val="2"/>
            <w:tcBorders>
              <w:bottom w:val="single" w:sz="4" w:space="0" w:color="auto"/>
            </w:tcBorders>
            <w:shd w:val="clear" w:color="auto" w:fill="DBE5F1"/>
          </w:tcPr>
          <w:p w:rsidR="00A31E9D" w:rsidRPr="00C12EB2" w:rsidRDefault="00A31E9D" w:rsidP="006D5FDA">
            <w:pPr>
              <w:jc w:val="center"/>
              <w:rPr>
                <w:rFonts w:ascii="Arial" w:hAnsi="Arial" w:cs="Arial"/>
                <w:b/>
                <w:sz w:val="20"/>
              </w:rPr>
            </w:pPr>
          </w:p>
          <w:p w:rsidR="00A31E9D" w:rsidRPr="00C12EB2" w:rsidRDefault="00A31E9D" w:rsidP="006D5FDA">
            <w:pPr>
              <w:jc w:val="center"/>
              <w:rPr>
                <w:rFonts w:ascii="Arial" w:hAnsi="Arial" w:cs="Arial"/>
                <w:b/>
                <w:sz w:val="20"/>
              </w:rPr>
            </w:pPr>
            <w:r w:rsidRPr="00C12EB2">
              <w:rPr>
                <w:rFonts w:ascii="Arial" w:hAnsi="Arial" w:cs="Arial"/>
                <w:b/>
                <w:sz w:val="20"/>
              </w:rPr>
              <w:t>Nazwa komponentu</w:t>
            </w:r>
          </w:p>
        </w:tc>
        <w:tc>
          <w:tcPr>
            <w:tcW w:w="1982" w:type="pct"/>
            <w:tcBorders>
              <w:bottom w:val="single" w:sz="4" w:space="0" w:color="auto"/>
            </w:tcBorders>
            <w:shd w:val="clear" w:color="auto" w:fill="DBE5F1"/>
          </w:tcPr>
          <w:p w:rsidR="00A31E9D" w:rsidRPr="00C12EB2" w:rsidRDefault="00A31E9D" w:rsidP="006D5FDA">
            <w:pPr>
              <w:ind w:left="-71"/>
              <w:jc w:val="center"/>
              <w:rPr>
                <w:rFonts w:ascii="Arial" w:hAnsi="Arial" w:cs="Arial"/>
                <w:b/>
                <w:sz w:val="16"/>
                <w:szCs w:val="16"/>
              </w:rPr>
            </w:pPr>
          </w:p>
          <w:p w:rsidR="00A31E9D" w:rsidRPr="00C12EB2" w:rsidRDefault="00A31E9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1" w:type="pct"/>
            <w:gridSpan w:val="2"/>
            <w:tcBorders>
              <w:bottom w:val="single" w:sz="4" w:space="0" w:color="auto"/>
            </w:tcBorders>
            <w:shd w:val="clear" w:color="auto" w:fill="DBE5F1"/>
          </w:tcPr>
          <w:p w:rsidR="00A31E9D" w:rsidRPr="00C12EB2" w:rsidRDefault="00A31E9D" w:rsidP="006D5FDA">
            <w:pPr>
              <w:ind w:left="-71"/>
              <w:jc w:val="center"/>
              <w:rPr>
                <w:rFonts w:ascii="Arial" w:hAnsi="Arial" w:cs="Arial"/>
                <w:b/>
                <w:sz w:val="20"/>
              </w:rPr>
            </w:pPr>
            <w:r w:rsidRPr="00C12EB2">
              <w:rPr>
                <w:rFonts w:ascii="Arial" w:hAnsi="Arial" w:cs="Arial"/>
                <w:b/>
                <w:sz w:val="20"/>
              </w:rPr>
              <w:t>Parametr oferowany</w:t>
            </w:r>
          </w:p>
          <w:p w:rsidR="00A31E9D" w:rsidRPr="00C12EB2" w:rsidRDefault="00A31E9D" w:rsidP="006D5FDA">
            <w:pPr>
              <w:ind w:left="-71"/>
              <w:jc w:val="center"/>
              <w:rPr>
                <w:rFonts w:ascii="Arial" w:hAnsi="Arial" w:cs="Arial"/>
                <w:b/>
                <w:sz w:val="16"/>
                <w:szCs w:val="16"/>
              </w:rPr>
            </w:pPr>
          </w:p>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A31E9D" w:rsidRPr="00C12EB2" w:rsidTr="009B5B95">
        <w:trPr>
          <w:trHeight w:val="103"/>
        </w:trPr>
        <w:tc>
          <w:tcPr>
            <w:tcW w:w="256" w:type="pct"/>
            <w:shd w:val="clear" w:color="auto" w:fill="B8CCE4"/>
          </w:tcPr>
          <w:p w:rsidR="00A31E9D" w:rsidRPr="00C12EB2" w:rsidRDefault="00A31E9D"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1" w:type="pct"/>
            <w:gridSpan w:val="2"/>
            <w:shd w:val="clear" w:color="auto" w:fill="B8CCE4"/>
          </w:tcPr>
          <w:p w:rsidR="00A31E9D" w:rsidRPr="00C12EB2" w:rsidRDefault="00A31E9D" w:rsidP="006D5FDA">
            <w:pPr>
              <w:jc w:val="center"/>
              <w:rPr>
                <w:rFonts w:ascii="Arial" w:hAnsi="Arial" w:cs="Arial"/>
                <w:sz w:val="16"/>
                <w:szCs w:val="16"/>
              </w:rPr>
            </w:pPr>
            <w:r w:rsidRPr="00C12EB2">
              <w:rPr>
                <w:rFonts w:ascii="Arial" w:hAnsi="Arial" w:cs="Arial"/>
                <w:sz w:val="16"/>
                <w:szCs w:val="16"/>
              </w:rPr>
              <w:t>02</w:t>
            </w:r>
          </w:p>
        </w:tc>
        <w:tc>
          <w:tcPr>
            <w:tcW w:w="1982" w:type="pct"/>
            <w:shd w:val="clear" w:color="auto" w:fill="B8CCE4"/>
          </w:tcPr>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03</w:t>
            </w:r>
          </w:p>
        </w:tc>
        <w:tc>
          <w:tcPr>
            <w:tcW w:w="1631" w:type="pct"/>
            <w:gridSpan w:val="2"/>
            <w:shd w:val="clear" w:color="auto" w:fill="B8CCE4"/>
          </w:tcPr>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04</w:t>
            </w: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3113" w:type="pct"/>
            <w:gridSpan w:val="3"/>
          </w:tcPr>
          <w:p w:rsidR="00CF4A87" w:rsidRPr="00C12EB2" w:rsidRDefault="00CF4A87" w:rsidP="006D5FDA">
            <w:pPr>
              <w:rPr>
                <w:rFonts w:ascii="Arial" w:hAnsi="Arial" w:cs="Arial"/>
                <w:b/>
                <w:bCs/>
                <w:sz w:val="20"/>
              </w:rPr>
            </w:pPr>
          </w:p>
          <w:p w:rsidR="00A31E9D"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A31E9D" w:rsidRPr="00C12EB2" w:rsidRDefault="00A31E9D"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Przeznaczenie</w:t>
            </w:r>
          </w:p>
        </w:tc>
        <w:tc>
          <w:tcPr>
            <w:tcW w:w="1989" w:type="pct"/>
            <w:gridSpan w:val="2"/>
            <w:vAlign w:val="center"/>
          </w:tcPr>
          <w:p w:rsidR="00A31E9D" w:rsidRPr="00C12EB2" w:rsidRDefault="001506BA" w:rsidP="006D5FDA">
            <w:pPr>
              <w:rPr>
                <w:rFonts w:ascii="Arial" w:hAnsi="Arial" w:cs="Arial"/>
                <w:bCs/>
                <w:sz w:val="16"/>
                <w:szCs w:val="16"/>
              </w:rPr>
            </w:pPr>
            <w:r w:rsidRPr="00C12EB2">
              <w:rPr>
                <w:rFonts w:ascii="Arial" w:hAnsi="Arial" w:cs="Arial"/>
                <w:bCs/>
                <w:sz w:val="16"/>
                <w:szCs w:val="16"/>
              </w:rPr>
              <w:t>Komputer mobilny, dla potrzeb aplikacji biurowych</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A31E9D" w:rsidRPr="00C12EB2" w:rsidRDefault="001506BA" w:rsidP="006D5FDA">
            <w:pPr>
              <w:rPr>
                <w:rFonts w:ascii="Arial" w:hAnsi="Arial" w:cs="Arial"/>
                <w:b/>
                <w:bCs/>
                <w:sz w:val="16"/>
                <w:szCs w:val="16"/>
              </w:rPr>
            </w:pPr>
            <w:r w:rsidRPr="00C12EB2">
              <w:rPr>
                <w:rFonts w:ascii="Arial" w:hAnsi="Arial" w:cs="Arial"/>
                <w:b/>
                <w:bCs/>
                <w:sz w:val="16"/>
                <w:szCs w:val="16"/>
              </w:rPr>
              <w:t>Procesor</w:t>
            </w:r>
          </w:p>
        </w:tc>
        <w:tc>
          <w:tcPr>
            <w:tcW w:w="1989" w:type="pct"/>
            <w:gridSpan w:val="2"/>
            <w:vAlign w:val="center"/>
          </w:tcPr>
          <w:p w:rsidR="00A31E9D" w:rsidRPr="00C12EB2" w:rsidRDefault="001506BA" w:rsidP="00783F6D">
            <w:pPr>
              <w:jc w:val="both"/>
              <w:rPr>
                <w:rFonts w:ascii="Arial" w:hAnsi="Arial" w:cs="Arial"/>
                <w:bCs/>
                <w:sz w:val="16"/>
                <w:szCs w:val="16"/>
              </w:rPr>
            </w:pPr>
            <w:r w:rsidRPr="00C12EB2">
              <w:rPr>
                <w:rFonts w:ascii="Arial" w:hAnsi="Arial" w:cs="Arial"/>
                <w:bCs/>
                <w:sz w:val="16"/>
                <w:szCs w:val="16"/>
              </w:rPr>
              <w:t>Procesor x86 umożliwiający wykonywanie czterech wątków jednocześnie, wyposażony w technologię automatycznego zwiększania szybkości taktowania przy obciążeniu tylko jednego rdzenia, przeznaczony do rozwiązań mobilnych</w:t>
            </w:r>
            <w:r w:rsidR="00783F6D">
              <w:rPr>
                <w:rFonts w:ascii="Arial" w:hAnsi="Arial" w:cs="Arial"/>
                <w:bCs/>
                <w:sz w:val="16"/>
                <w:szCs w:val="16"/>
              </w:rPr>
              <w:t>.</w:t>
            </w:r>
            <w:r w:rsidR="003E3F21">
              <w:rPr>
                <w:rFonts w:ascii="Arial" w:hAnsi="Arial" w:cs="Arial"/>
                <w:bCs/>
                <w:sz w:val="16"/>
                <w:szCs w:val="16"/>
              </w:rPr>
              <w:t xml:space="preserve"> </w:t>
            </w:r>
            <w:r w:rsidR="003E3F21" w:rsidRPr="003C54A7">
              <w:rPr>
                <w:rFonts w:ascii="Arial" w:hAnsi="Arial" w:cs="Arial"/>
                <w:b/>
                <w:bCs/>
                <w:sz w:val="16"/>
                <w:szCs w:val="16"/>
                <w:lang w:eastAsia="en-US"/>
              </w:rPr>
              <w:t>Należy podać nazwę producenta oraz model zastosowanego procesora.</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A31E9D" w:rsidRPr="00C12EB2" w:rsidRDefault="001506BA" w:rsidP="006D5FDA">
            <w:pPr>
              <w:rPr>
                <w:rFonts w:ascii="Arial" w:hAnsi="Arial" w:cs="Arial"/>
                <w:b/>
                <w:bCs/>
                <w:sz w:val="16"/>
                <w:szCs w:val="16"/>
              </w:rPr>
            </w:pPr>
            <w:r w:rsidRPr="00C12EB2">
              <w:rPr>
                <w:rFonts w:ascii="Arial" w:hAnsi="Arial" w:cs="Arial"/>
                <w:b/>
                <w:bCs/>
                <w:sz w:val="16"/>
                <w:szCs w:val="16"/>
              </w:rPr>
              <w:t>Pamięć RAM</w:t>
            </w:r>
          </w:p>
          <w:p w:rsidR="001506BA" w:rsidRPr="00C12EB2" w:rsidRDefault="001506BA" w:rsidP="006D5FDA">
            <w:pPr>
              <w:rPr>
                <w:rFonts w:ascii="Arial" w:hAnsi="Arial" w:cs="Arial"/>
                <w:b/>
                <w:bCs/>
                <w:sz w:val="16"/>
                <w:szCs w:val="16"/>
              </w:rPr>
            </w:pPr>
          </w:p>
        </w:tc>
        <w:tc>
          <w:tcPr>
            <w:tcW w:w="1989" w:type="pct"/>
            <w:gridSpan w:val="2"/>
            <w:vAlign w:val="center"/>
          </w:tcPr>
          <w:p w:rsidR="00A31E9D" w:rsidRPr="00C12EB2" w:rsidRDefault="001506BA" w:rsidP="00783F6D">
            <w:pPr>
              <w:rPr>
                <w:rFonts w:ascii="Arial" w:hAnsi="Arial" w:cs="Arial"/>
                <w:bCs/>
                <w:sz w:val="16"/>
                <w:szCs w:val="16"/>
                <w:lang w:eastAsia="en-US"/>
              </w:rPr>
            </w:pPr>
            <w:r w:rsidRPr="00C12EB2">
              <w:rPr>
                <w:rFonts w:ascii="Arial" w:hAnsi="Arial" w:cs="Arial"/>
                <w:bCs/>
                <w:sz w:val="16"/>
                <w:szCs w:val="16"/>
                <w:lang w:eastAsia="en-US"/>
              </w:rPr>
              <w:t>min. 4GB, możliwość rozbudowy do 8 GB, wolne złącza pamięci: min. 1</w:t>
            </w:r>
          </w:p>
        </w:tc>
        <w:tc>
          <w:tcPr>
            <w:tcW w:w="1631" w:type="pct"/>
            <w:gridSpan w:val="2"/>
          </w:tcPr>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A31E9D" w:rsidRPr="00C12EB2" w:rsidRDefault="00A31E9D"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Dysk twardy</w:t>
            </w:r>
          </w:p>
        </w:tc>
        <w:tc>
          <w:tcPr>
            <w:tcW w:w="1989" w:type="pct"/>
            <w:gridSpan w:val="2"/>
            <w:vAlign w:val="center"/>
          </w:tcPr>
          <w:p w:rsidR="00A31E9D" w:rsidRPr="00C12EB2" w:rsidRDefault="009E4DBF" w:rsidP="009E4DBF">
            <w:pPr>
              <w:rPr>
                <w:rFonts w:ascii="Arial" w:hAnsi="Arial" w:cs="Arial"/>
                <w:bCs/>
                <w:sz w:val="16"/>
                <w:szCs w:val="16"/>
                <w:lang w:eastAsia="en-US"/>
              </w:rPr>
            </w:pPr>
            <w:r>
              <w:rPr>
                <w:rFonts w:ascii="Arial" w:hAnsi="Arial" w:cs="Arial"/>
                <w:bCs/>
                <w:sz w:val="16"/>
                <w:szCs w:val="16"/>
                <w:lang w:eastAsia="en-US"/>
              </w:rPr>
              <w:t>Wbudowany dysk twardy o poj. m</w:t>
            </w:r>
            <w:r w:rsidR="001506BA" w:rsidRPr="00C12EB2">
              <w:rPr>
                <w:rFonts w:ascii="Arial" w:hAnsi="Arial" w:cs="Arial"/>
                <w:bCs/>
                <w:sz w:val="16"/>
                <w:szCs w:val="16"/>
                <w:lang w:eastAsia="en-US"/>
              </w:rPr>
              <w:t>in. 500 GB, SATA</w:t>
            </w:r>
          </w:p>
        </w:tc>
        <w:tc>
          <w:tcPr>
            <w:tcW w:w="1631" w:type="pct"/>
            <w:gridSpan w:val="2"/>
          </w:tcPr>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tc>
      </w:tr>
      <w:tr w:rsidR="001506BA" w:rsidRPr="00C12EB2" w:rsidTr="009B5B95">
        <w:trPr>
          <w:trHeight w:val="284"/>
        </w:trPr>
        <w:tc>
          <w:tcPr>
            <w:tcW w:w="256" w:type="pct"/>
          </w:tcPr>
          <w:p w:rsidR="001506BA" w:rsidRPr="00C12EB2" w:rsidRDefault="001506BA"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Karta graficzna</w:t>
            </w:r>
          </w:p>
          <w:p w:rsidR="001506BA" w:rsidRPr="00C12EB2" w:rsidRDefault="001506BA" w:rsidP="006D5FDA">
            <w:pPr>
              <w:rPr>
                <w:rFonts w:ascii="Arial" w:hAnsi="Arial" w:cs="Arial"/>
                <w:b/>
                <w:bCs/>
                <w:sz w:val="16"/>
                <w:szCs w:val="16"/>
              </w:rPr>
            </w:pPr>
          </w:p>
        </w:tc>
        <w:tc>
          <w:tcPr>
            <w:tcW w:w="1989" w:type="pct"/>
            <w:gridSpan w:val="2"/>
            <w:vAlign w:val="center"/>
          </w:tcPr>
          <w:p w:rsidR="001506BA" w:rsidRPr="00C12EB2" w:rsidRDefault="001506BA" w:rsidP="006D5FDA">
            <w:pPr>
              <w:rPr>
                <w:rFonts w:ascii="Arial" w:hAnsi="Arial" w:cs="Arial"/>
                <w:bCs/>
                <w:sz w:val="16"/>
                <w:szCs w:val="16"/>
                <w:lang w:eastAsia="en-US"/>
              </w:rPr>
            </w:pPr>
            <w:r w:rsidRPr="00C12EB2">
              <w:rPr>
                <w:rFonts w:ascii="Arial" w:hAnsi="Arial" w:cs="Arial"/>
                <w:bCs/>
                <w:sz w:val="16"/>
                <w:szCs w:val="16"/>
                <w:lang w:eastAsia="en-US"/>
              </w:rPr>
              <w:t>HD, dopuszczalna zintegrowana</w:t>
            </w:r>
          </w:p>
        </w:tc>
        <w:tc>
          <w:tcPr>
            <w:tcW w:w="1631" w:type="pct"/>
            <w:gridSpan w:val="2"/>
          </w:tcPr>
          <w:p w:rsidR="001506BA" w:rsidRPr="00C12EB2" w:rsidRDefault="001506BA" w:rsidP="006D5FDA">
            <w:pPr>
              <w:rPr>
                <w:rFonts w:ascii="Arial" w:hAnsi="Arial" w:cs="Arial"/>
                <w:bCs/>
                <w:sz w:val="16"/>
                <w:szCs w:val="16"/>
                <w:lang w:eastAsia="en-US"/>
              </w:rPr>
            </w:pPr>
          </w:p>
        </w:tc>
      </w:tr>
      <w:tr w:rsidR="001506BA" w:rsidRPr="00C12EB2" w:rsidTr="009B5B95">
        <w:trPr>
          <w:trHeight w:val="284"/>
        </w:trPr>
        <w:tc>
          <w:tcPr>
            <w:tcW w:w="256" w:type="pct"/>
          </w:tcPr>
          <w:p w:rsidR="001506BA" w:rsidRPr="00C12EB2" w:rsidRDefault="001506BA"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Karta dźwiękowa</w:t>
            </w:r>
          </w:p>
          <w:p w:rsidR="001506BA" w:rsidRPr="00C12EB2" w:rsidRDefault="001506BA" w:rsidP="006D5FDA">
            <w:pPr>
              <w:rPr>
                <w:rFonts w:ascii="Arial" w:hAnsi="Arial" w:cs="Arial"/>
                <w:b/>
                <w:bCs/>
                <w:sz w:val="16"/>
                <w:szCs w:val="16"/>
              </w:rPr>
            </w:pPr>
          </w:p>
        </w:tc>
        <w:tc>
          <w:tcPr>
            <w:tcW w:w="1989" w:type="pct"/>
            <w:gridSpan w:val="2"/>
            <w:vAlign w:val="center"/>
          </w:tcPr>
          <w:p w:rsidR="001506BA" w:rsidRPr="00C12EB2" w:rsidRDefault="001506BA" w:rsidP="001506BA">
            <w:pPr>
              <w:jc w:val="both"/>
              <w:rPr>
                <w:rFonts w:ascii="Arial" w:hAnsi="Arial" w:cs="Arial"/>
                <w:bCs/>
                <w:sz w:val="16"/>
                <w:szCs w:val="16"/>
                <w:lang w:eastAsia="en-US"/>
              </w:rPr>
            </w:pPr>
            <w:r w:rsidRPr="00C12EB2">
              <w:rPr>
                <w:rFonts w:ascii="Arial" w:hAnsi="Arial" w:cs="Arial"/>
                <w:bCs/>
                <w:sz w:val="16"/>
                <w:szCs w:val="16"/>
                <w:lang w:eastAsia="en-US"/>
              </w:rPr>
              <w:t>Dopuszczalna zintegrowana, wbudowane głośniki stereo, przyciski głośniej/ciszej/</w:t>
            </w:r>
            <w:proofErr w:type="spellStart"/>
            <w:r w:rsidRPr="00C12EB2">
              <w:rPr>
                <w:rFonts w:ascii="Arial" w:hAnsi="Arial" w:cs="Arial"/>
                <w:bCs/>
                <w:sz w:val="16"/>
                <w:szCs w:val="16"/>
                <w:lang w:eastAsia="en-US"/>
              </w:rPr>
              <w:t>mute</w:t>
            </w:r>
            <w:proofErr w:type="spellEnd"/>
            <w:r w:rsidRPr="00C12EB2">
              <w:rPr>
                <w:rFonts w:ascii="Arial" w:hAnsi="Arial" w:cs="Arial"/>
                <w:bCs/>
                <w:sz w:val="16"/>
                <w:szCs w:val="16"/>
                <w:lang w:eastAsia="en-US"/>
              </w:rPr>
              <w:t xml:space="preserve"> – dopuszczalne sterowanie z klawiatury</w:t>
            </w:r>
          </w:p>
        </w:tc>
        <w:tc>
          <w:tcPr>
            <w:tcW w:w="1631" w:type="pct"/>
            <w:gridSpan w:val="2"/>
          </w:tcPr>
          <w:p w:rsidR="001506BA" w:rsidRPr="00C12EB2" w:rsidRDefault="001506BA" w:rsidP="006D5FDA">
            <w:pPr>
              <w:rPr>
                <w:rFonts w:ascii="Arial" w:hAnsi="Arial" w:cs="Arial"/>
                <w:bCs/>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rPr>
          <w:trHeight w:val="476"/>
        </w:trPr>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1506BA">
            <w:pPr>
              <w:numPr>
                <w:ilvl w:val="0"/>
                <w:numId w:val="25"/>
              </w:numPr>
              <w:spacing w:after="200"/>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1506BA">
            <w:pPr>
              <w:spacing w:before="240"/>
              <w:rPr>
                <w:rFonts w:ascii="Arial" w:eastAsia="Calibri" w:hAnsi="Arial" w:cs="Arial"/>
                <w:b/>
                <w:sz w:val="16"/>
                <w:szCs w:val="16"/>
                <w:lang w:eastAsia="en-US"/>
              </w:rPr>
            </w:pPr>
            <w:r w:rsidRPr="00C12EB2">
              <w:rPr>
                <w:rFonts w:ascii="Arial" w:eastAsia="Calibri" w:hAnsi="Arial" w:cs="Arial"/>
                <w:b/>
                <w:sz w:val="16"/>
                <w:szCs w:val="16"/>
                <w:lang w:eastAsia="en-US"/>
              </w:rPr>
              <w:t>Wyświetlacz</w:t>
            </w:r>
          </w:p>
        </w:tc>
        <w:tc>
          <w:tcPr>
            <w:tcW w:w="1991" w:type="pct"/>
            <w:gridSpan w:val="3"/>
            <w:tcBorders>
              <w:top w:val="single" w:sz="4" w:space="0" w:color="auto"/>
              <w:left w:val="single" w:sz="4" w:space="0" w:color="auto"/>
              <w:bottom w:val="single" w:sz="4" w:space="0" w:color="auto"/>
              <w:right w:val="single" w:sz="4" w:space="0" w:color="auto"/>
            </w:tcBorders>
            <w:vAlign w:val="center"/>
          </w:tcPr>
          <w:p w:rsidR="001506BA" w:rsidRPr="00C12EB2" w:rsidRDefault="001506BA" w:rsidP="00B26BB8">
            <w:pPr>
              <w:spacing w:after="200"/>
              <w:rPr>
                <w:rFonts w:ascii="Arial" w:eastAsia="Calibri" w:hAnsi="Arial" w:cs="Arial"/>
                <w:sz w:val="16"/>
                <w:szCs w:val="16"/>
                <w:lang w:eastAsia="en-US"/>
              </w:rPr>
            </w:pPr>
            <w:r w:rsidRPr="00C12EB2">
              <w:rPr>
                <w:rFonts w:ascii="Arial" w:eastAsia="Calibri" w:hAnsi="Arial" w:cs="Arial"/>
                <w:sz w:val="16"/>
                <w:szCs w:val="16"/>
                <w:lang w:eastAsia="en-US"/>
              </w:rPr>
              <w:t>Matryca 15,6”, HD, antyrefleksyjna, podświetlenie LED, rozdz. min. 1366x768</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5671E2" w:rsidRPr="00C12EB2" w:rsidRDefault="001506BA" w:rsidP="005C48A0">
            <w:pPr>
              <w:spacing w:line="276" w:lineRule="auto"/>
              <w:rPr>
                <w:rFonts w:ascii="Arial" w:eastAsia="Calibri" w:hAnsi="Arial" w:cs="Arial"/>
                <w:b/>
                <w:sz w:val="16"/>
                <w:szCs w:val="16"/>
                <w:lang w:eastAsia="en-US"/>
              </w:rPr>
            </w:pPr>
            <w:proofErr w:type="spellStart"/>
            <w:r w:rsidRPr="00C12EB2">
              <w:rPr>
                <w:rFonts w:ascii="Arial" w:eastAsia="Calibri" w:hAnsi="Arial" w:cs="Arial"/>
                <w:b/>
                <w:sz w:val="16"/>
                <w:szCs w:val="16"/>
                <w:lang w:eastAsia="en-US"/>
              </w:rPr>
              <w:t>Touchpad</w:t>
            </w:r>
            <w:proofErr w:type="spellEnd"/>
          </w:p>
        </w:tc>
        <w:tc>
          <w:tcPr>
            <w:tcW w:w="1991" w:type="pct"/>
            <w:gridSpan w:val="3"/>
            <w:tcBorders>
              <w:top w:val="single" w:sz="4" w:space="0" w:color="auto"/>
              <w:left w:val="single" w:sz="4" w:space="0" w:color="auto"/>
              <w:bottom w:val="single" w:sz="4" w:space="0" w:color="auto"/>
              <w:right w:val="single" w:sz="4" w:space="0" w:color="auto"/>
            </w:tcBorders>
            <w:vAlign w:val="center"/>
          </w:tcPr>
          <w:p w:rsidR="001506BA" w:rsidRPr="00C12EB2" w:rsidRDefault="009E4DBF" w:rsidP="009E4DB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Wbudowany </w:t>
            </w:r>
            <w:proofErr w:type="spellStart"/>
            <w:r>
              <w:rPr>
                <w:rFonts w:ascii="Arial" w:eastAsia="Calibri" w:hAnsi="Arial" w:cs="Arial"/>
                <w:sz w:val="16"/>
                <w:szCs w:val="16"/>
                <w:lang w:eastAsia="en-US"/>
              </w:rPr>
              <w:t>t</w:t>
            </w:r>
            <w:r w:rsidR="001506BA" w:rsidRPr="00C12EB2">
              <w:rPr>
                <w:rFonts w:ascii="Arial" w:eastAsia="Calibri" w:hAnsi="Arial" w:cs="Arial"/>
                <w:sz w:val="16"/>
                <w:szCs w:val="16"/>
                <w:lang w:eastAsia="en-US"/>
              </w:rPr>
              <w:t>ouchpad</w:t>
            </w:r>
            <w:proofErr w:type="spellEnd"/>
            <w:r w:rsidR="001506BA" w:rsidRPr="00C12EB2">
              <w:rPr>
                <w:rFonts w:ascii="Arial" w:eastAsia="Calibri" w:hAnsi="Arial" w:cs="Arial"/>
                <w:sz w:val="16"/>
                <w:szCs w:val="16"/>
                <w:lang w:eastAsia="en-US"/>
              </w:rPr>
              <w:t xml:space="preserve"> z przyciskami, wielodotykowy, z obsługą gestów</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Klawiatura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783F6D">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Wbudowana klawiatura, w u</w:t>
            </w:r>
            <w:r w:rsidR="001506BA" w:rsidRPr="00C12EB2">
              <w:rPr>
                <w:rFonts w:ascii="Arial" w:eastAsia="Calibri" w:hAnsi="Arial" w:cs="Arial"/>
                <w:sz w:val="16"/>
                <w:szCs w:val="16"/>
                <w:lang w:eastAsia="en-US"/>
              </w:rPr>
              <w:t>kład</w:t>
            </w:r>
            <w:r>
              <w:rPr>
                <w:rFonts w:ascii="Arial" w:eastAsia="Calibri" w:hAnsi="Arial" w:cs="Arial"/>
                <w:sz w:val="16"/>
                <w:szCs w:val="16"/>
                <w:lang w:eastAsia="en-US"/>
              </w:rPr>
              <w:t>zie</w:t>
            </w:r>
            <w:r w:rsidR="001506BA" w:rsidRPr="00C12EB2">
              <w:rPr>
                <w:rFonts w:ascii="Arial" w:eastAsia="Calibri" w:hAnsi="Arial" w:cs="Arial"/>
                <w:sz w:val="16"/>
                <w:szCs w:val="16"/>
                <w:lang w:eastAsia="en-US"/>
              </w:rPr>
              <w:t xml:space="preserve"> US/International, QWERTY, bez klawiatury numerycznej, odporna na zalanie, podświetlana (</w:t>
            </w:r>
            <w:r w:rsidR="00783F6D">
              <w:rPr>
                <w:rFonts w:ascii="Arial" w:eastAsia="Calibri" w:hAnsi="Arial" w:cs="Arial"/>
                <w:sz w:val="16"/>
                <w:szCs w:val="16"/>
                <w:lang w:eastAsia="en-US"/>
              </w:rPr>
              <w:t>min. 2 stopnie</w:t>
            </w:r>
            <w:r w:rsidR="001506BA" w:rsidRPr="00C12EB2">
              <w:rPr>
                <w:rFonts w:ascii="Arial" w:eastAsia="Calibri" w:hAnsi="Arial" w:cs="Arial"/>
                <w:sz w:val="16"/>
                <w:szCs w:val="16"/>
                <w:lang w:eastAsia="en-US"/>
              </w:rPr>
              <w:t xml:space="preserve"> podświetlenia)</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Napęd optyczny</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Wbudowany DVD±RW Super Multi Dual </w:t>
            </w:r>
            <w:proofErr w:type="spellStart"/>
            <w:r w:rsidRPr="00C12EB2">
              <w:rPr>
                <w:rFonts w:ascii="Arial" w:eastAsia="Calibri" w:hAnsi="Arial" w:cs="Arial"/>
                <w:sz w:val="16"/>
                <w:szCs w:val="16"/>
                <w:lang w:eastAsia="en-US"/>
              </w:rPr>
              <w:t>Layer</w:t>
            </w:r>
            <w:proofErr w:type="spellEnd"/>
            <w:r w:rsidRPr="00C12EB2">
              <w:rPr>
                <w:rFonts w:ascii="Arial" w:eastAsia="Calibri" w:hAnsi="Arial" w:cs="Arial"/>
                <w:sz w:val="16"/>
                <w:szCs w:val="16"/>
                <w:lang w:eastAsia="en-US"/>
              </w:rPr>
              <w:t xml:space="preserve"> wraz z oprogramowaniem do nagrywania</w:t>
            </w:r>
            <w:r w:rsidR="009E4DBF">
              <w:rPr>
                <w:rFonts w:ascii="Arial" w:eastAsia="Calibri" w:hAnsi="Arial" w:cs="Arial"/>
                <w:sz w:val="16"/>
                <w:szCs w:val="16"/>
                <w:lang w:eastAsia="en-US"/>
              </w:rPr>
              <w:t xml:space="preserve"> płyt</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val="restart"/>
            <w:tcBorders>
              <w:top w:val="single" w:sz="4" w:space="0" w:color="auto"/>
              <w:left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5671E2" w:rsidRPr="00C12EB2" w:rsidRDefault="005671E2"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Komunikacja</w:t>
            </w: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671E2">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Wbudowana karta sieciowa 10/100/1000BaseT </w:t>
            </w:r>
          </w:p>
        </w:tc>
        <w:tc>
          <w:tcPr>
            <w:tcW w:w="1629" w:type="pct"/>
            <w:tcBorders>
              <w:top w:val="single" w:sz="4" w:space="0" w:color="auto"/>
              <w:left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tcBorders>
              <w:left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Wbudowana karta sieci bezprzewodowej zgodne ze standardem 802.11b/g/n</w:t>
            </w:r>
          </w:p>
        </w:tc>
        <w:tc>
          <w:tcPr>
            <w:tcW w:w="1629" w:type="pct"/>
            <w:tcBorders>
              <w:left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tcBorders>
              <w:left w:val="single" w:sz="4" w:space="0" w:color="auto"/>
              <w:bottom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Wbudowana karta </w:t>
            </w:r>
            <w:proofErr w:type="spellStart"/>
            <w:r w:rsidRPr="00C12EB2">
              <w:rPr>
                <w:rFonts w:ascii="Arial" w:eastAsia="Calibri" w:hAnsi="Arial" w:cs="Arial"/>
                <w:sz w:val="16"/>
                <w:szCs w:val="16"/>
                <w:lang w:eastAsia="en-US"/>
              </w:rPr>
              <w:t>bluetooth</w:t>
            </w:r>
            <w:proofErr w:type="spellEnd"/>
            <w:r w:rsidRPr="00C12EB2">
              <w:rPr>
                <w:rFonts w:ascii="Arial" w:eastAsia="Calibri" w:hAnsi="Arial" w:cs="Arial"/>
                <w:sz w:val="16"/>
                <w:szCs w:val="16"/>
                <w:lang w:eastAsia="en-US"/>
              </w:rPr>
              <w:t xml:space="preserve"> zgodna ze standardem min. 2.1</w:t>
            </w:r>
          </w:p>
        </w:tc>
        <w:tc>
          <w:tcPr>
            <w:tcW w:w="1629" w:type="pct"/>
            <w:tcBorders>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1506BA" w:rsidRPr="00C12EB2" w:rsidRDefault="009E4DBF" w:rsidP="009E4DBF">
            <w:pPr>
              <w:spacing w:after="200" w:line="276" w:lineRule="auto"/>
              <w:rPr>
                <w:rFonts w:ascii="Arial" w:eastAsia="Calibri" w:hAnsi="Arial" w:cs="Arial"/>
                <w:b/>
                <w:sz w:val="16"/>
                <w:szCs w:val="16"/>
                <w:lang w:eastAsia="en-US"/>
              </w:rPr>
            </w:pPr>
            <w:r>
              <w:rPr>
                <w:rFonts w:ascii="Arial" w:eastAsia="Calibri" w:hAnsi="Arial" w:cs="Arial"/>
                <w:b/>
                <w:sz w:val="16"/>
                <w:szCs w:val="16"/>
                <w:lang w:eastAsia="en-US"/>
              </w:rPr>
              <w:t>Wbudowane p</w:t>
            </w:r>
            <w:r w:rsidR="001506BA" w:rsidRPr="00C12EB2">
              <w:rPr>
                <w:rFonts w:ascii="Arial" w:eastAsia="Calibri" w:hAnsi="Arial" w:cs="Arial"/>
                <w:b/>
                <w:sz w:val="16"/>
                <w:szCs w:val="16"/>
                <w:lang w:eastAsia="en-US"/>
              </w:rPr>
              <w:t>orty</w:t>
            </w:r>
            <w:r w:rsidR="005671E2" w:rsidRPr="00C12EB2">
              <w:rPr>
                <w:rFonts w:ascii="Arial" w:eastAsia="Calibri" w:hAnsi="Arial" w:cs="Arial"/>
                <w:b/>
                <w:sz w:val="16"/>
                <w:szCs w:val="16"/>
                <w:lang w:eastAsia="en-US"/>
              </w:rPr>
              <w:t xml:space="preserve"> </w:t>
            </w:r>
            <w:r>
              <w:rPr>
                <w:rFonts w:ascii="Arial" w:eastAsia="Calibri" w:hAnsi="Arial" w:cs="Arial"/>
                <w:b/>
                <w:sz w:val="16"/>
                <w:szCs w:val="16"/>
                <w:lang w:eastAsia="en-US"/>
              </w:rPr>
              <w:t>/</w:t>
            </w:r>
            <w:proofErr w:type="spellStart"/>
            <w:r>
              <w:rPr>
                <w:rFonts w:ascii="Arial" w:eastAsia="Calibri" w:hAnsi="Arial" w:cs="Arial"/>
                <w:b/>
                <w:sz w:val="16"/>
                <w:szCs w:val="16"/>
                <w:lang w:eastAsia="en-US"/>
              </w:rPr>
              <w:t>s</w:t>
            </w:r>
            <w:r w:rsidR="001506BA" w:rsidRPr="00C12EB2">
              <w:rPr>
                <w:rFonts w:ascii="Arial" w:eastAsia="Calibri" w:hAnsi="Arial" w:cs="Arial"/>
                <w:b/>
                <w:sz w:val="16"/>
                <w:szCs w:val="16"/>
                <w:lang w:eastAsia="en-US"/>
              </w:rPr>
              <w:t>loty</w:t>
            </w:r>
            <w:proofErr w:type="spellEnd"/>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735E32">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4x USB</w:t>
            </w:r>
            <w:r w:rsidR="003E3F21">
              <w:rPr>
                <w:rFonts w:ascii="Arial" w:eastAsia="Calibri" w:hAnsi="Arial" w:cs="Arial"/>
                <w:sz w:val="16"/>
                <w:szCs w:val="16"/>
                <w:lang w:eastAsia="en-US"/>
              </w:rPr>
              <w:t xml:space="preserve"> 3.0</w:t>
            </w:r>
            <w:r w:rsidRPr="00C12EB2">
              <w:rPr>
                <w:rFonts w:ascii="Arial" w:eastAsia="Calibri" w:hAnsi="Arial" w:cs="Arial"/>
                <w:sz w:val="16"/>
                <w:szCs w:val="16"/>
                <w:lang w:eastAsia="en-US"/>
              </w:rPr>
              <w:t xml:space="preserve">, w tym jedno o funkcjonalności </w:t>
            </w:r>
            <w:r w:rsidR="003E3F21">
              <w:rPr>
                <w:rFonts w:ascii="Arial" w:eastAsia="Calibri" w:hAnsi="Arial" w:cs="Arial"/>
                <w:sz w:val="16"/>
                <w:szCs w:val="16"/>
                <w:lang w:eastAsia="en-US"/>
              </w:rPr>
              <w:t xml:space="preserve">Power </w:t>
            </w:r>
            <w:proofErr w:type="spellStart"/>
            <w:r w:rsidR="003E3F21">
              <w:rPr>
                <w:rFonts w:ascii="Arial" w:eastAsia="Calibri" w:hAnsi="Arial" w:cs="Arial"/>
                <w:sz w:val="16"/>
                <w:szCs w:val="16"/>
                <w:lang w:eastAsia="en-US"/>
              </w:rPr>
              <w:t>Share</w:t>
            </w:r>
            <w:proofErr w:type="spellEnd"/>
            <w:r w:rsidRPr="00C12EB2">
              <w:rPr>
                <w:rFonts w:ascii="Arial" w:eastAsia="Calibri" w:hAnsi="Arial" w:cs="Arial"/>
                <w:sz w:val="16"/>
                <w:szCs w:val="16"/>
                <w:lang w:eastAsia="en-US"/>
              </w:rPr>
              <w:t>; 1x DSUB (VGA), 1x wyjście słuchawkowe, 1x wejście mikrofonowe, RJ-45, HDMI, Express Card 34, czytnik kart 8w1</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Zabezpieczenia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9E4DBF">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Wbudowany c</w:t>
            </w:r>
            <w:r w:rsidR="001506BA" w:rsidRPr="00C12EB2">
              <w:rPr>
                <w:rFonts w:ascii="Arial" w:eastAsia="Calibri" w:hAnsi="Arial" w:cs="Arial"/>
                <w:sz w:val="16"/>
                <w:szCs w:val="16"/>
                <w:lang w:eastAsia="en-US"/>
              </w:rPr>
              <w:t xml:space="preserve">zytnik linii papilarnych, </w:t>
            </w:r>
            <w:r>
              <w:rPr>
                <w:rFonts w:ascii="Arial" w:eastAsia="Calibri" w:hAnsi="Arial" w:cs="Arial"/>
                <w:sz w:val="16"/>
                <w:szCs w:val="16"/>
                <w:lang w:eastAsia="en-US"/>
              </w:rPr>
              <w:t xml:space="preserve">zintegrowane z obudową laptopa zabezpieczenie </w:t>
            </w:r>
            <w:proofErr w:type="spellStart"/>
            <w:r w:rsidR="001506BA" w:rsidRPr="00C12EB2">
              <w:rPr>
                <w:rFonts w:ascii="Arial" w:eastAsia="Calibri" w:hAnsi="Arial" w:cs="Arial"/>
                <w:sz w:val="16"/>
                <w:szCs w:val="16"/>
                <w:lang w:eastAsia="en-US"/>
              </w:rPr>
              <w:t>Kensington</w:t>
            </w:r>
            <w:proofErr w:type="spellEnd"/>
            <w:r w:rsidR="001506BA" w:rsidRPr="00C12EB2">
              <w:rPr>
                <w:rFonts w:ascii="Arial" w:eastAsia="Calibri" w:hAnsi="Arial" w:cs="Arial"/>
                <w:sz w:val="16"/>
                <w:szCs w:val="16"/>
                <w:lang w:eastAsia="en-US"/>
              </w:rPr>
              <w:t xml:space="preserve"> Lock</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Bateria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Min. 6-komorowa, min 48 </w:t>
            </w:r>
            <w:proofErr w:type="spellStart"/>
            <w:r w:rsidRPr="00C12EB2">
              <w:rPr>
                <w:rFonts w:ascii="Arial" w:eastAsia="Calibri" w:hAnsi="Arial" w:cs="Arial"/>
                <w:sz w:val="16"/>
                <w:szCs w:val="16"/>
                <w:lang w:eastAsia="en-US"/>
              </w:rPr>
              <w:t>Wh</w:t>
            </w:r>
            <w:proofErr w:type="spellEnd"/>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Zainstalowany system operacyjny</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B26BB8">
              <w:rPr>
                <w:rFonts w:ascii="Arial" w:eastAsia="Calibri" w:hAnsi="Arial" w:cs="Arial"/>
                <w:sz w:val="16"/>
                <w:szCs w:val="16"/>
                <w:lang w:eastAsia="en-US"/>
              </w:rPr>
              <w:t xml:space="preserve">Zainstalowany </w:t>
            </w:r>
            <w:r w:rsidR="00304DAE" w:rsidRPr="00B26BB8">
              <w:rPr>
                <w:rFonts w:ascii="Arial" w:eastAsia="Calibri" w:hAnsi="Arial" w:cs="Arial"/>
                <w:sz w:val="16"/>
                <w:szCs w:val="16"/>
                <w:lang w:eastAsia="en-US"/>
              </w:rPr>
              <w:t xml:space="preserve">Microsoft </w:t>
            </w:r>
            <w:r w:rsidRPr="00B26BB8">
              <w:rPr>
                <w:rFonts w:ascii="Arial" w:eastAsia="Calibri" w:hAnsi="Arial" w:cs="Arial"/>
                <w:sz w:val="16"/>
                <w:szCs w:val="16"/>
                <w:lang w:eastAsia="en-US"/>
              </w:rPr>
              <w:t xml:space="preserve">Windows </w:t>
            </w:r>
            <w:r w:rsidRPr="00C12EB2">
              <w:rPr>
                <w:rFonts w:ascii="Arial" w:eastAsia="Calibri" w:hAnsi="Arial" w:cs="Arial"/>
                <w:sz w:val="16"/>
                <w:szCs w:val="16"/>
                <w:lang w:eastAsia="en-US"/>
              </w:rPr>
              <w:t>7 Professional w wersji x64</w:t>
            </w:r>
            <w:r w:rsidR="00735E32">
              <w:rPr>
                <w:rFonts w:ascii="Arial" w:eastAsia="Calibri" w:hAnsi="Arial" w:cs="Arial"/>
                <w:sz w:val="16"/>
                <w:szCs w:val="16"/>
                <w:lang w:eastAsia="en-US"/>
              </w:rPr>
              <w:t>,</w:t>
            </w:r>
            <w:r w:rsidRPr="00C12EB2">
              <w:rPr>
                <w:rFonts w:ascii="Arial" w:eastAsia="Calibri" w:hAnsi="Arial" w:cs="Arial"/>
                <w:sz w:val="16"/>
                <w:szCs w:val="16"/>
                <w:lang w:eastAsia="en-US"/>
              </w:rPr>
              <w:t xml:space="preserve"> polskiej lub równoważny (</w:t>
            </w:r>
            <w:r w:rsidRPr="00C12EB2">
              <w:rPr>
                <w:rFonts w:ascii="Arial" w:eastAsia="Calibri" w:hAnsi="Arial" w:cs="Arial"/>
                <w:bCs/>
                <w:sz w:val="16"/>
                <w:szCs w:val="16"/>
                <w:lang w:eastAsia="en-US"/>
              </w:rPr>
              <w:t>przez równoważność rozumie się pełną funkcjonalność jaką oferuje wymagany w SIWZ system operacyjny</w:t>
            </w:r>
            <w:r w:rsidRPr="00C12EB2">
              <w:rPr>
                <w:rFonts w:ascii="Arial" w:eastAsia="Calibri" w:hAnsi="Arial" w:cs="Arial"/>
                <w:sz w:val="16"/>
                <w:szCs w:val="16"/>
                <w:lang w:eastAsia="en-US"/>
              </w:rPr>
              <w:t>. Szczegółowe warunki równoważności podano po</w:t>
            </w:r>
            <w:r w:rsidR="00155DC9">
              <w:rPr>
                <w:rFonts w:ascii="Arial" w:eastAsia="Calibri" w:hAnsi="Arial" w:cs="Arial"/>
                <w:sz w:val="16"/>
                <w:szCs w:val="16"/>
                <w:lang w:eastAsia="en-US"/>
              </w:rPr>
              <w:t>niżej specyfikacji) -</w:t>
            </w:r>
            <w:r w:rsidRPr="00C12EB2">
              <w:rPr>
                <w:rFonts w:ascii="Arial" w:eastAsia="Calibri" w:hAnsi="Arial" w:cs="Arial"/>
                <w:sz w:val="16"/>
                <w:szCs w:val="16"/>
                <w:lang w:eastAsia="en-US"/>
              </w:rPr>
              <w:t xml:space="preserve"> system preinstalowany, w wersji OEM, wraz z kluczem aktywacyjnym.</w:t>
            </w:r>
            <w:r w:rsidR="00735E32">
              <w:rPr>
                <w:rFonts w:ascii="Arial" w:eastAsia="Calibri" w:hAnsi="Arial" w:cs="Arial"/>
                <w:sz w:val="16"/>
                <w:szCs w:val="16"/>
                <w:lang w:eastAsia="en-US"/>
              </w:rPr>
              <w:t xml:space="preserve"> </w:t>
            </w:r>
            <w:r w:rsidR="00735E32" w:rsidRPr="009D5B9B">
              <w:rPr>
                <w:rFonts w:ascii="Arial" w:eastAsia="Calibri" w:hAnsi="Arial" w:cs="Arial"/>
                <w:b/>
                <w:sz w:val="16"/>
                <w:szCs w:val="16"/>
                <w:lang w:eastAsia="en-US"/>
              </w:rPr>
              <w:t>Należy podać producenta, typ oraz wersję oferowanego systemu operacyjnego</w:t>
            </w:r>
            <w:r w:rsidR="00735E32">
              <w:rPr>
                <w:rFonts w:ascii="Arial" w:eastAsia="Calibri" w:hAnsi="Arial" w:cs="Arial"/>
                <w:b/>
                <w:sz w:val="16"/>
                <w:szCs w:val="16"/>
                <w:lang w:eastAsia="en-US"/>
              </w:rPr>
              <w:t>.</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BF20BD">
        <w:tblPrEx>
          <w:tblLook w:val="01E0" w:firstRow="1" w:lastRow="1" w:firstColumn="1" w:lastColumn="1" w:noHBand="0" w:noVBand="0"/>
        </w:tblPrEx>
        <w:trPr>
          <w:trHeight w:val="419"/>
        </w:trPr>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5671E2" w:rsidRPr="00C12EB2" w:rsidRDefault="005671E2" w:rsidP="005325E8">
            <w:pPr>
              <w:spacing w:after="200" w:line="276" w:lineRule="auto"/>
              <w:rPr>
                <w:rFonts w:ascii="Arial" w:eastAsia="Calibri" w:hAnsi="Arial" w:cs="Arial"/>
                <w:b/>
                <w:sz w:val="16"/>
                <w:szCs w:val="16"/>
                <w:lang w:eastAsia="en-US"/>
              </w:rPr>
            </w:pPr>
          </w:p>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Oprogramowanie</w:t>
            </w:r>
          </w:p>
        </w:tc>
        <w:tc>
          <w:tcPr>
            <w:tcW w:w="1991" w:type="pct"/>
            <w:gridSpan w:val="3"/>
            <w:tcBorders>
              <w:top w:val="single" w:sz="4" w:space="0" w:color="auto"/>
              <w:left w:val="single" w:sz="4" w:space="0" w:color="auto"/>
              <w:bottom w:val="single" w:sz="4" w:space="0" w:color="auto"/>
              <w:right w:val="single" w:sz="4" w:space="0" w:color="auto"/>
            </w:tcBorders>
          </w:tcPr>
          <w:p w:rsidR="0090083A" w:rsidRDefault="0090083A" w:rsidP="0090083A">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Pakiet biurowy </w:t>
            </w:r>
            <w:r w:rsidR="00735E32">
              <w:rPr>
                <w:rFonts w:ascii="Arial" w:eastAsia="Calibri" w:hAnsi="Arial" w:cs="Arial"/>
                <w:sz w:val="16"/>
                <w:szCs w:val="16"/>
                <w:lang w:eastAsia="en-US"/>
              </w:rPr>
              <w:t>Microsoft Office 2010 PL, w wersji Dla użytkowników domowych oraz Małych firm</w:t>
            </w:r>
            <w:r>
              <w:rPr>
                <w:rFonts w:ascii="Arial" w:eastAsia="Calibri" w:hAnsi="Arial" w:cs="Arial"/>
                <w:sz w:val="16"/>
                <w:szCs w:val="16"/>
                <w:lang w:eastAsia="en-US"/>
              </w:rPr>
              <w:t xml:space="preserve">, lub równoważny. </w:t>
            </w:r>
            <w:r w:rsidRPr="0090083A">
              <w:rPr>
                <w:rFonts w:ascii="Arial" w:eastAsia="Calibri" w:hAnsi="Arial" w:cs="Arial"/>
                <w:sz w:val="16"/>
                <w:szCs w:val="16"/>
                <w:lang w:eastAsia="en-US"/>
              </w:rPr>
              <w:t>Równoważny pakiet biurowy musi zawierać wszystkie dedykowane elementy Microsoft Office 2010 tzn. posiadać dedykowane do tego celu elementy, które spełniać będą funkcjonalności edytora tekstu Word, arkusza kalkulacyjnego Excel, programu do prowadzenia prezentacji PowerPoint, klienta poczty elektronicznej Outlook,</w:t>
            </w:r>
            <w:r>
              <w:rPr>
                <w:rFonts w:ascii="Arial" w:eastAsia="Calibri" w:hAnsi="Arial" w:cs="Arial"/>
                <w:sz w:val="16"/>
                <w:szCs w:val="16"/>
                <w:lang w:eastAsia="en-US"/>
              </w:rPr>
              <w:t xml:space="preserve"> </w:t>
            </w:r>
            <w:r w:rsidRPr="00C12EB2">
              <w:rPr>
                <w:rFonts w:ascii="Arial" w:eastAsia="Calibri" w:hAnsi="Arial" w:cs="Arial"/>
                <w:sz w:val="16"/>
                <w:szCs w:val="16"/>
                <w:lang w:eastAsia="en-US"/>
              </w:rPr>
              <w:t>programu umożliwiającego prostą edycję zdjęć (</w:t>
            </w:r>
            <w:r>
              <w:rPr>
                <w:rFonts w:ascii="Arial" w:eastAsia="Calibri" w:hAnsi="Arial" w:cs="Arial"/>
                <w:sz w:val="16"/>
                <w:szCs w:val="16"/>
                <w:lang w:eastAsia="en-US"/>
              </w:rPr>
              <w:t xml:space="preserve">minimalna funkcjonalność to: </w:t>
            </w:r>
            <w:r w:rsidRPr="00C12EB2">
              <w:rPr>
                <w:rFonts w:ascii="Arial" w:eastAsia="Calibri" w:hAnsi="Arial" w:cs="Arial"/>
                <w:sz w:val="16"/>
                <w:szCs w:val="16"/>
                <w:lang w:eastAsia="en-US"/>
              </w:rPr>
              <w:t>zmiana rozmiaru, przycinanie, obrót</w:t>
            </w:r>
            <w:r>
              <w:rPr>
                <w:rFonts w:ascii="Arial" w:eastAsia="Calibri" w:hAnsi="Arial" w:cs="Arial"/>
                <w:sz w:val="16"/>
                <w:szCs w:val="16"/>
                <w:lang w:eastAsia="en-US"/>
              </w:rPr>
              <w:t>, zmiana jasności i kontrastu, redukcja efektu czerwonych oczu</w:t>
            </w:r>
            <w:r w:rsidRPr="00C12EB2">
              <w:rPr>
                <w:rFonts w:ascii="Arial" w:eastAsia="Calibri" w:hAnsi="Arial" w:cs="Arial"/>
                <w:sz w:val="16"/>
                <w:szCs w:val="16"/>
                <w:lang w:eastAsia="en-US"/>
              </w:rPr>
              <w:t xml:space="preserve"> ), </w:t>
            </w:r>
            <w:r w:rsidRPr="0090083A">
              <w:rPr>
                <w:rFonts w:ascii="Arial" w:eastAsia="Calibri" w:hAnsi="Arial" w:cs="Arial"/>
                <w:sz w:val="16"/>
                <w:szCs w:val="16"/>
                <w:lang w:eastAsia="en-US"/>
              </w:rPr>
              <w:t xml:space="preserve"> oprogramowania do udostępniania informacji OneNote, w pełni obsługujące wszystkie istniejące dokumenty Zamawiającego bez utraty jakichkolwiek ich parametrów i cech użytkowych (korespondencja seryjna, arkusze kalkulacyjne zawierające makra i formularze itp.). Pakiet biurowy, składający się z co najmniej dedykowanych aplikacji edytora tekstu, arkusza kalkulacyjnego, programu do prowadzenia prezentacji, klienta </w:t>
            </w:r>
            <w:r w:rsidRPr="0090083A">
              <w:rPr>
                <w:rFonts w:ascii="Arial" w:eastAsia="Calibri" w:hAnsi="Arial" w:cs="Arial"/>
                <w:sz w:val="16"/>
                <w:szCs w:val="16"/>
                <w:lang w:eastAsia="en-US"/>
              </w:rPr>
              <w:lastRenderedPageBreak/>
              <w:t>poczty elektronicznej - umożliwiających otwieranie, edycję i zapis dokumentów w formatach .</w:t>
            </w:r>
            <w:proofErr w:type="spellStart"/>
            <w:r w:rsidRPr="0090083A">
              <w:rPr>
                <w:rFonts w:ascii="Arial" w:eastAsia="Calibri" w:hAnsi="Arial" w:cs="Arial"/>
                <w:sz w:val="16"/>
                <w:szCs w:val="16"/>
                <w:lang w:eastAsia="en-US"/>
              </w:rPr>
              <w:t>docx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xlsx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pptx</w:t>
            </w:r>
            <w:proofErr w:type="spellEnd"/>
            <w:r w:rsidRPr="0090083A">
              <w:rPr>
                <w:rFonts w:ascii="Arial" w:eastAsia="Calibri" w:hAnsi="Arial" w:cs="Arial"/>
                <w:sz w:val="16"/>
                <w:szCs w:val="16"/>
                <w:lang w:eastAsia="en-US"/>
              </w:rPr>
              <w:t xml:space="preserve">, umożliwiający tworzenie, wykonywanie i edycję makr oraz aplikacji zapisanych w języku Visual Basic for Application w dokumentach .xls, .doc. Oferowany klient poczty elektronicznej musi umożliwiać szyfrowanie oraz cyfrowe podpisywanie wiadomości przy pomocy wdrożonej Infrastrukturą Klucza Publicznego PKI (Public </w:t>
            </w:r>
            <w:proofErr w:type="spellStart"/>
            <w:r w:rsidRPr="0090083A">
              <w:rPr>
                <w:rFonts w:ascii="Arial" w:eastAsia="Calibri" w:hAnsi="Arial" w:cs="Arial"/>
                <w:sz w:val="16"/>
                <w:szCs w:val="16"/>
                <w:lang w:eastAsia="en-US"/>
              </w:rPr>
              <w:t>Key</w:t>
            </w:r>
            <w:proofErr w:type="spellEnd"/>
            <w:r w:rsidRPr="0090083A">
              <w:rPr>
                <w:rFonts w:ascii="Arial" w:eastAsia="Calibri" w:hAnsi="Arial" w:cs="Arial"/>
                <w:sz w:val="16"/>
                <w:szCs w:val="16"/>
                <w:lang w:eastAsia="en-US"/>
              </w:rPr>
              <w:t xml:space="preserve"> </w:t>
            </w:r>
            <w:proofErr w:type="spellStart"/>
            <w:r w:rsidRPr="0090083A">
              <w:rPr>
                <w:rFonts w:ascii="Arial" w:eastAsia="Calibri" w:hAnsi="Arial" w:cs="Arial"/>
                <w:sz w:val="16"/>
                <w:szCs w:val="16"/>
                <w:lang w:eastAsia="en-US"/>
              </w:rPr>
              <w:t>Infrastructure</w:t>
            </w:r>
            <w:proofErr w:type="spellEnd"/>
            <w:r w:rsidRPr="0090083A">
              <w:rPr>
                <w:rFonts w:ascii="Arial" w:eastAsia="Calibri" w:hAnsi="Arial" w:cs="Arial"/>
                <w:sz w:val="16"/>
                <w:szCs w:val="16"/>
                <w:lang w:eastAsia="en-US"/>
              </w:rPr>
              <w:t>), musi współpracować z serwerem pocztowym MS Exchange Server w zakresie następujących usług:</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Obsługa kalendarza w wersji sieciowej.</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Prowadzenie ewidencji zadań z możliwością ich delegowania do innych użytkowników pracujących z oferowanym oprogramowaniem, a także z już istniejącym oprogramowaniem MS Outlook 2010.</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zapraszania na spotkania.</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potwierdzania spotkań i odzwierciedlanie potwierdzeń w zapisach kalendarza.</w:t>
            </w:r>
          </w:p>
          <w:p w:rsidR="001506B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r w:rsidR="001506BA" w:rsidRPr="00C12EB2">
              <w:rPr>
                <w:rFonts w:ascii="Arial" w:eastAsia="Calibri" w:hAnsi="Arial" w:cs="Arial"/>
                <w:sz w:val="16"/>
                <w:szCs w:val="16"/>
                <w:lang w:eastAsia="en-US"/>
              </w:rPr>
              <w:t>Program powinien być w 100% kompatybilny z obecnie używanym</w:t>
            </w:r>
            <w:r w:rsidR="00155DC9">
              <w:rPr>
                <w:rFonts w:ascii="Arial" w:eastAsia="Calibri" w:hAnsi="Arial" w:cs="Arial"/>
                <w:sz w:val="16"/>
                <w:szCs w:val="16"/>
                <w:lang w:eastAsia="en-US"/>
              </w:rPr>
              <w:t xml:space="preserve"> </w:t>
            </w:r>
            <w:r w:rsidR="00783F6D">
              <w:rPr>
                <w:rFonts w:ascii="Arial" w:eastAsia="Calibri" w:hAnsi="Arial" w:cs="Arial"/>
                <w:sz w:val="16"/>
                <w:szCs w:val="16"/>
                <w:lang w:eastAsia="en-US"/>
              </w:rPr>
              <w:t>u Zamawiającego</w:t>
            </w:r>
            <w:r w:rsidR="001506BA" w:rsidRPr="00C12EB2">
              <w:rPr>
                <w:rFonts w:ascii="Arial" w:eastAsia="Calibri" w:hAnsi="Arial" w:cs="Arial"/>
                <w:sz w:val="16"/>
                <w:szCs w:val="16"/>
                <w:lang w:eastAsia="en-US"/>
              </w:rPr>
              <w:t xml:space="preserve">– MS Office 2010, tzn. powinien bezbłędnie otwierać pliki zapisane m.in. w formatach </w:t>
            </w:r>
            <w:proofErr w:type="spellStart"/>
            <w:r w:rsidR="001506BA" w:rsidRPr="00C12EB2">
              <w:rPr>
                <w:rFonts w:ascii="Arial" w:eastAsia="Calibri" w:hAnsi="Arial" w:cs="Arial"/>
                <w:sz w:val="16"/>
                <w:szCs w:val="16"/>
                <w:lang w:eastAsia="en-US"/>
              </w:rPr>
              <w:t>doc</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docx</w:t>
            </w:r>
            <w:proofErr w:type="spellEnd"/>
            <w:r w:rsidR="001506BA" w:rsidRPr="00C12EB2">
              <w:rPr>
                <w:rFonts w:ascii="Arial" w:eastAsia="Calibri" w:hAnsi="Arial" w:cs="Arial"/>
                <w:sz w:val="16"/>
                <w:szCs w:val="16"/>
                <w:lang w:eastAsia="en-US"/>
              </w:rPr>
              <w:t xml:space="preserve">, xls, </w:t>
            </w:r>
            <w:proofErr w:type="spellStart"/>
            <w:r w:rsidR="001506BA" w:rsidRPr="00C12EB2">
              <w:rPr>
                <w:rFonts w:ascii="Arial" w:eastAsia="Calibri" w:hAnsi="Arial" w:cs="Arial"/>
                <w:sz w:val="16"/>
                <w:szCs w:val="16"/>
                <w:lang w:eastAsia="en-US"/>
              </w:rPr>
              <w:t>xlsx</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ppt</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pps</w:t>
            </w:r>
            <w:proofErr w:type="spellEnd"/>
            <w:r w:rsidR="001506BA" w:rsidRPr="00C12EB2">
              <w:rPr>
                <w:rFonts w:ascii="Arial" w:eastAsia="Calibri" w:hAnsi="Arial" w:cs="Arial"/>
                <w:sz w:val="16"/>
                <w:szCs w:val="16"/>
                <w:lang w:eastAsia="en-US"/>
              </w:rPr>
              <w:t xml:space="preserve">, pst, one, oraz powinien </w:t>
            </w:r>
            <w:r w:rsidR="00FE200E">
              <w:rPr>
                <w:rFonts w:ascii="Arial" w:eastAsia="Calibri" w:hAnsi="Arial" w:cs="Arial"/>
                <w:sz w:val="16"/>
                <w:szCs w:val="16"/>
                <w:lang w:eastAsia="en-US"/>
              </w:rPr>
              <w:t xml:space="preserve">posiadać funkcjonalność </w:t>
            </w:r>
            <w:r w:rsidR="00FE200E" w:rsidRPr="00C12EB2">
              <w:rPr>
                <w:rFonts w:ascii="Arial" w:eastAsia="Calibri" w:hAnsi="Arial" w:cs="Arial"/>
                <w:sz w:val="16"/>
                <w:szCs w:val="16"/>
                <w:lang w:eastAsia="en-US"/>
              </w:rPr>
              <w:t xml:space="preserve"> </w:t>
            </w:r>
            <w:r w:rsidR="00FE200E">
              <w:rPr>
                <w:rFonts w:ascii="Arial" w:eastAsia="Calibri" w:hAnsi="Arial" w:cs="Arial"/>
                <w:sz w:val="16"/>
                <w:szCs w:val="16"/>
                <w:lang w:eastAsia="en-US"/>
              </w:rPr>
              <w:t>umożliwiającą pobieranie aktualizacji udostępnianych przez producenta oprogramowania w ramach udzielonej Zamawiającemu licencji</w:t>
            </w:r>
            <w:r>
              <w:rPr>
                <w:rFonts w:ascii="Arial" w:eastAsia="Calibri" w:hAnsi="Arial" w:cs="Arial"/>
                <w:sz w:val="16"/>
                <w:szCs w:val="16"/>
                <w:lang w:eastAsia="en-US"/>
              </w:rPr>
              <w:t xml:space="preserve">. </w:t>
            </w:r>
            <w:r w:rsidRPr="009D5B9B">
              <w:rPr>
                <w:rFonts w:ascii="Arial" w:eastAsia="Calibri" w:hAnsi="Arial" w:cs="Arial"/>
                <w:b/>
                <w:sz w:val="16"/>
                <w:szCs w:val="16"/>
                <w:lang w:eastAsia="en-US"/>
              </w:rPr>
              <w:t xml:space="preserve">Należy podać producenta, typ oraz wersję oferowanego </w:t>
            </w:r>
            <w:r>
              <w:rPr>
                <w:rFonts w:ascii="Arial" w:eastAsia="Calibri" w:hAnsi="Arial" w:cs="Arial"/>
                <w:b/>
                <w:sz w:val="16"/>
                <w:szCs w:val="16"/>
                <w:lang w:eastAsia="en-US"/>
              </w:rPr>
              <w:t>pakietu biurowego.</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Multimedia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Zintegrowana kamera HD z mikrofonem stereo</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6"/>
        </w:trPr>
        <w:tc>
          <w:tcPr>
            <w:tcW w:w="256" w:type="pct"/>
            <w:vMerge w:val="restart"/>
            <w:tcBorders>
              <w:top w:val="single" w:sz="4" w:space="0" w:color="auto"/>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p w:rsidR="0071453D" w:rsidRPr="00C12EB2" w:rsidRDefault="0071453D" w:rsidP="005325E8">
            <w:pPr>
              <w:spacing w:after="200" w:line="276" w:lineRule="auto"/>
              <w:rPr>
                <w:rFonts w:ascii="Arial" w:eastAsia="Calibri" w:hAnsi="Arial" w:cs="Arial"/>
                <w:sz w:val="16"/>
                <w:szCs w:val="16"/>
                <w:lang w:eastAsia="en-US"/>
              </w:rPr>
            </w:pPr>
          </w:p>
          <w:p w:rsidR="0071453D" w:rsidRPr="00C12EB2" w:rsidRDefault="0071453D"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Wyposażenie dodatkowe:</w:t>
            </w:r>
          </w:p>
        </w:tc>
        <w:tc>
          <w:tcPr>
            <w:tcW w:w="1991" w:type="pct"/>
            <w:gridSpan w:val="3"/>
            <w:tcBorders>
              <w:top w:val="single" w:sz="4" w:space="0" w:color="auto"/>
              <w:left w:val="single" w:sz="4" w:space="0" w:color="auto"/>
              <w:bottom w:val="single" w:sz="4" w:space="0" w:color="auto"/>
              <w:right w:val="single" w:sz="4" w:space="0" w:color="auto"/>
            </w:tcBorders>
          </w:tcPr>
          <w:p w:rsidR="000F54A6" w:rsidRDefault="0071453D" w:rsidP="000F54A6">
            <w:pPr>
              <w:autoSpaceDE w:val="0"/>
              <w:autoSpaceDN w:val="0"/>
              <w:adjustRightInd w:val="0"/>
              <w:jc w:val="both"/>
              <w:rPr>
                <w:rFonts w:ascii="Arial" w:eastAsia="Calibri" w:hAnsi="Arial" w:cs="Arial"/>
                <w:color w:val="000000"/>
                <w:sz w:val="16"/>
                <w:szCs w:val="16"/>
                <w:lang w:eastAsia="en-US"/>
              </w:rPr>
            </w:pPr>
            <w:r w:rsidRPr="00C12EB2">
              <w:rPr>
                <w:rFonts w:ascii="Arial" w:eastAsia="Calibri" w:hAnsi="Arial" w:cs="Arial"/>
                <w:color w:val="000000"/>
                <w:sz w:val="16"/>
                <w:szCs w:val="16"/>
                <w:lang w:eastAsia="en-US"/>
              </w:rPr>
              <w:t>Zasilacz sieciowy 230V/50Hz z wtyczką europejską (</w:t>
            </w:r>
            <w:r w:rsidR="00FE200E">
              <w:rPr>
                <w:rFonts w:ascii="Arial" w:eastAsia="Calibri" w:hAnsi="Arial" w:cs="Arial"/>
                <w:color w:val="000000"/>
                <w:sz w:val="16"/>
                <w:szCs w:val="16"/>
                <w:lang w:eastAsia="en-US"/>
              </w:rPr>
              <w:t>nie dopuszcza się</w:t>
            </w:r>
            <w:r w:rsidR="00FE200E" w:rsidRPr="00C12EB2" w:rsidDel="00FE200E">
              <w:rPr>
                <w:rFonts w:ascii="Arial" w:eastAsia="Calibri" w:hAnsi="Arial" w:cs="Arial"/>
                <w:color w:val="000000"/>
                <w:sz w:val="16"/>
                <w:szCs w:val="16"/>
                <w:lang w:eastAsia="en-US"/>
              </w:rPr>
              <w:t xml:space="preserve"> </w:t>
            </w:r>
            <w:r w:rsidRPr="00C12EB2">
              <w:rPr>
                <w:rFonts w:ascii="Arial" w:eastAsia="Calibri" w:hAnsi="Arial" w:cs="Arial"/>
                <w:color w:val="000000"/>
                <w:sz w:val="16"/>
                <w:szCs w:val="16"/>
                <w:lang w:eastAsia="en-US"/>
              </w:rPr>
              <w:t>możliwości zastosowania przejściówki)</w:t>
            </w:r>
          </w:p>
          <w:p w:rsidR="0071453D" w:rsidRPr="000F54A6" w:rsidRDefault="0071453D" w:rsidP="000F54A6">
            <w:pPr>
              <w:ind w:firstLine="720"/>
              <w:rPr>
                <w:rFonts w:ascii="Arial" w:eastAsia="Calibri" w:hAnsi="Arial" w:cs="Arial"/>
                <w:sz w:val="16"/>
                <w:szCs w:val="16"/>
                <w:lang w:eastAsia="en-US"/>
              </w:rPr>
            </w:pPr>
          </w:p>
        </w:tc>
        <w:tc>
          <w:tcPr>
            <w:tcW w:w="1629" w:type="pct"/>
            <w:tcBorders>
              <w:top w:val="single" w:sz="4" w:space="0" w:color="auto"/>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Default="0071453D" w:rsidP="00155DC9">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Torba </w:t>
            </w:r>
            <w:r w:rsidR="00D61521">
              <w:rPr>
                <w:rFonts w:ascii="Arial" w:eastAsia="Calibri" w:hAnsi="Arial" w:cs="Arial"/>
                <w:sz w:val="16"/>
                <w:szCs w:val="16"/>
                <w:lang w:eastAsia="en-US"/>
              </w:rPr>
              <w:t xml:space="preserve">rozmiarem </w:t>
            </w:r>
            <w:r w:rsidRPr="00C12EB2">
              <w:rPr>
                <w:rFonts w:ascii="Arial" w:eastAsia="Calibri" w:hAnsi="Arial" w:cs="Arial"/>
                <w:sz w:val="16"/>
                <w:szCs w:val="16"/>
                <w:lang w:eastAsia="en-US"/>
              </w:rPr>
              <w:t>odpowiednia do zaoferowanego notebooka</w:t>
            </w:r>
            <w:r w:rsidR="00FE200E">
              <w:rPr>
                <w:rFonts w:ascii="Arial" w:eastAsia="Calibri" w:hAnsi="Arial" w:cs="Arial"/>
                <w:sz w:val="16"/>
                <w:szCs w:val="16"/>
                <w:lang w:eastAsia="en-US"/>
              </w:rPr>
              <w:t xml:space="preserve"> </w:t>
            </w:r>
            <w:r w:rsidR="00155DC9">
              <w:rPr>
                <w:rFonts w:ascii="Arial" w:eastAsia="Calibri" w:hAnsi="Arial" w:cs="Arial"/>
                <w:sz w:val="16"/>
                <w:szCs w:val="16"/>
                <w:lang w:eastAsia="en-US"/>
              </w:rPr>
              <w:t xml:space="preserve">(maksymalna wielkość nie może przekraczać 16”), posiadająca odpinany ergonomiczny pasek na ramię oraz uchwyt, </w:t>
            </w:r>
            <w:r w:rsidR="00155DC9" w:rsidRPr="00155DC9">
              <w:rPr>
                <w:rFonts w:ascii="Arial" w:eastAsia="Calibri" w:hAnsi="Arial" w:cs="Arial"/>
                <w:sz w:val="16"/>
                <w:szCs w:val="16"/>
                <w:lang w:eastAsia="en-US"/>
              </w:rPr>
              <w:t>dodatkowe kieszenie na klucze, telefon komórkowy, CD/DVD, wizytówki i długopisy</w:t>
            </w:r>
            <w:r w:rsidR="00155DC9">
              <w:rPr>
                <w:rFonts w:ascii="Arial" w:eastAsia="Calibri" w:hAnsi="Arial" w:cs="Arial"/>
                <w:sz w:val="16"/>
                <w:szCs w:val="16"/>
                <w:lang w:eastAsia="en-US"/>
              </w:rPr>
              <w:t>. Torba musi posiadać dodatkową przegrodę na dokumenty w formacie A4. Kolor torby: czarny.</w:t>
            </w:r>
          </w:p>
          <w:p w:rsidR="0090083A" w:rsidRPr="00C12EB2" w:rsidRDefault="0090083A" w:rsidP="00155DC9">
            <w:pPr>
              <w:spacing w:line="276" w:lineRule="auto"/>
              <w:jc w:val="both"/>
              <w:rPr>
                <w:rFonts w:ascii="Arial" w:eastAsia="Calibri" w:hAnsi="Arial" w:cs="Arial"/>
                <w:sz w:val="16"/>
                <w:szCs w:val="16"/>
                <w:lang w:eastAsia="en-US"/>
              </w:rPr>
            </w:pPr>
            <w:r w:rsidRPr="0090083A">
              <w:rPr>
                <w:rFonts w:ascii="Arial" w:eastAsia="Calibri" w:hAnsi="Arial" w:cs="Arial"/>
                <w:b/>
                <w:sz w:val="16"/>
                <w:szCs w:val="16"/>
                <w:lang w:eastAsia="en-US"/>
              </w:rPr>
              <w:t>Należy podać producenta oraz model oferowanego sprzętu.</w:t>
            </w: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vAlign w:val="center"/>
          </w:tcPr>
          <w:p w:rsidR="0071453D" w:rsidRPr="00E00970" w:rsidRDefault="0071453D" w:rsidP="00E00970">
            <w:pPr>
              <w:spacing w:after="200" w:line="276" w:lineRule="auto"/>
              <w:rPr>
                <w:rFonts w:ascii="Arial" w:eastAsia="Calibri" w:hAnsi="Arial" w:cs="Arial"/>
                <w:sz w:val="16"/>
                <w:szCs w:val="16"/>
                <w:lang w:eastAsia="en-US"/>
              </w:rPr>
            </w:pPr>
            <w:r w:rsidRPr="00C12EB2">
              <w:rPr>
                <w:rFonts w:ascii="Arial" w:eastAsia="Calibri" w:hAnsi="Arial" w:cs="Arial"/>
                <w:sz w:val="16"/>
                <w:szCs w:val="16"/>
                <w:lang w:eastAsia="en-US"/>
              </w:rPr>
              <w:t xml:space="preserve">Bezprzewodowa mysz optyczna, </w:t>
            </w:r>
            <w:r w:rsidR="00E00970">
              <w:rPr>
                <w:rFonts w:ascii="Arial" w:eastAsia="Calibri" w:hAnsi="Arial" w:cs="Arial"/>
                <w:sz w:val="16"/>
                <w:szCs w:val="16"/>
                <w:lang w:eastAsia="en-US"/>
              </w:rPr>
              <w:t xml:space="preserve">posiadająca </w:t>
            </w:r>
            <w:r w:rsidRPr="00C12EB2">
              <w:rPr>
                <w:rFonts w:ascii="Arial" w:eastAsia="Calibri" w:hAnsi="Arial" w:cs="Arial"/>
                <w:sz w:val="16"/>
                <w:szCs w:val="16"/>
                <w:lang w:eastAsia="en-US"/>
              </w:rPr>
              <w:t xml:space="preserve">min. 3 przyciski, z rolką. </w:t>
            </w:r>
            <w:r w:rsidR="00D61521">
              <w:rPr>
                <w:rFonts w:ascii="Arial" w:eastAsia="Calibri" w:hAnsi="Arial" w:cs="Arial"/>
                <w:sz w:val="16"/>
                <w:szCs w:val="16"/>
                <w:lang w:eastAsia="en-US"/>
              </w:rPr>
              <w:t>Nano</w:t>
            </w:r>
            <w:r w:rsidR="00D61521" w:rsidRPr="00C12EB2">
              <w:rPr>
                <w:rFonts w:ascii="Arial" w:eastAsia="Calibri" w:hAnsi="Arial" w:cs="Arial"/>
                <w:sz w:val="16"/>
                <w:szCs w:val="16"/>
                <w:lang w:eastAsia="en-US"/>
              </w:rPr>
              <w:t xml:space="preserve"> </w:t>
            </w:r>
            <w:r w:rsidRPr="00C12EB2">
              <w:rPr>
                <w:rFonts w:ascii="Arial" w:eastAsia="Calibri" w:hAnsi="Arial" w:cs="Arial"/>
                <w:sz w:val="16"/>
                <w:szCs w:val="16"/>
                <w:lang w:eastAsia="en-US"/>
              </w:rPr>
              <w:t>odbiornik USB, nie wymagający odłączania od komputera w czasie podróży, , kolor stonowany np.: czarny, ciemnoszary lub srebrno-czarn</w:t>
            </w:r>
            <w:r w:rsidR="00E00970">
              <w:rPr>
                <w:rFonts w:ascii="Arial" w:eastAsia="Calibri" w:hAnsi="Arial" w:cs="Arial"/>
                <w:sz w:val="16"/>
                <w:szCs w:val="16"/>
                <w:lang w:eastAsia="en-US"/>
              </w:rPr>
              <w:t>y</w:t>
            </w:r>
            <w:r w:rsidR="0090083A">
              <w:rPr>
                <w:rFonts w:ascii="Arial" w:eastAsia="Calibri" w:hAnsi="Arial" w:cs="Arial"/>
                <w:sz w:val="16"/>
                <w:szCs w:val="16"/>
                <w:lang w:eastAsia="en-US"/>
              </w:rPr>
              <w:t xml:space="preserve">. </w:t>
            </w:r>
            <w:r w:rsidR="0090083A" w:rsidRPr="0090083A">
              <w:rPr>
                <w:rFonts w:ascii="Arial" w:eastAsia="Calibri" w:hAnsi="Arial" w:cs="Arial"/>
                <w:b/>
                <w:sz w:val="16"/>
                <w:szCs w:val="16"/>
                <w:lang w:eastAsia="en-US"/>
              </w:rPr>
              <w:t>Należy podać producenta oraz model oferowanego sprzętu.</w:t>
            </w: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8967B8" w:rsidRPr="00C12EB2" w:rsidRDefault="008967B8" w:rsidP="008967B8">
            <w:pPr>
              <w:spacing w:line="276" w:lineRule="auto"/>
              <w:jc w:val="both"/>
              <w:rPr>
                <w:rFonts w:ascii="Arial" w:eastAsia="Calibri" w:hAnsi="Arial" w:cs="Arial"/>
                <w:sz w:val="16"/>
                <w:szCs w:val="16"/>
                <w:lang w:eastAsia="en-US"/>
              </w:rPr>
            </w:pPr>
          </w:p>
          <w:p w:rsidR="0071453D" w:rsidRPr="00C12EB2" w:rsidRDefault="0090083A" w:rsidP="008967B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Fabrycznie nowy, k</w:t>
            </w:r>
            <w:r w:rsidR="0071453D" w:rsidRPr="00C12EB2">
              <w:rPr>
                <w:rFonts w:ascii="Arial" w:eastAsia="Calibri" w:hAnsi="Arial" w:cs="Arial"/>
                <w:sz w:val="16"/>
                <w:szCs w:val="16"/>
                <w:lang w:eastAsia="en-US"/>
              </w:rPr>
              <w:t>abel UTP RJ45</w:t>
            </w:r>
            <w:r>
              <w:rPr>
                <w:rFonts w:ascii="Arial" w:eastAsia="Calibri" w:hAnsi="Arial" w:cs="Arial"/>
                <w:sz w:val="16"/>
                <w:szCs w:val="16"/>
                <w:lang w:eastAsia="en-US"/>
              </w:rPr>
              <w:t>, zapakowany przez producenta,</w:t>
            </w:r>
            <w:r w:rsidR="0071453D" w:rsidRPr="00C12EB2">
              <w:rPr>
                <w:rFonts w:ascii="Arial" w:eastAsia="Calibri" w:hAnsi="Arial" w:cs="Arial"/>
                <w:sz w:val="16"/>
                <w:szCs w:val="16"/>
                <w:lang w:eastAsia="en-US"/>
              </w:rPr>
              <w:t xml:space="preserve"> kategorii co najmniej 5e, o długości 5m</w:t>
            </w:r>
            <w:r>
              <w:rPr>
                <w:rFonts w:ascii="Arial" w:eastAsia="Calibri" w:hAnsi="Arial" w:cs="Arial"/>
                <w:sz w:val="16"/>
                <w:szCs w:val="16"/>
                <w:lang w:eastAsia="en-US"/>
              </w:rPr>
              <w:t>, koloru czarnego bądź szarego.</w:t>
            </w:r>
          </w:p>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bottom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FE200E">
            <w:pPr>
              <w:autoSpaceDE w:val="0"/>
              <w:autoSpaceDN w:val="0"/>
              <w:adjustRightInd w:val="0"/>
              <w:jc w:val="both"/>
              <w:rPr>
                <w:rFonts w:ascii="Arial" w:eastAsia="Calibri" w:hAnsi="Arial" w:cs="Arial"/>
                <w:color w:val="000000"/>
                <w:sz w:val="16"/>
                <w:szCs w:val="16"/>
                <w:lang w:eastAsia="en-US"/>
              </w:rPr>
            </w:pPr>
            <w:r w:rsidRPr="00C12EB2">
              <w:rPr>
                <w:rFonts w:ascii="Arial" w:eastAsia="Calibri" w:hAnsi="Arial" w:cs="Arial"/>
                <w:color w:val="000000"/>
                <w:sz w:val="16"/>
                <w:szCs w:val="16"/>
                <w:lang w:eastAsia="en-US"/>
              </w:rPr>
              <w:t>Zestaw nośników niezbędny do przywrócenia wyjściowego, pierwotnego stanu systemu operacyjnego, sterowników i oprogramowania</w:t>
            </w:r>
            <w:r w:rsidR="00E00970">
              <w:rPr>
                <w:rFonts w:ascii="Arial" w:eastAsia="Calibri" w:hAnsi="Arial" w:cs="Arial"/>
                <w:color w:val="000000"/>
                <w:sz w:val="16"/>
                <w:szCs w:val="16"/>
                <w:lang w:eastAsia="en-US"/>
              </w:rPr>
              <w:t xml:space="preserve"> dostarczonego przez producenta</w:t>
            </w:r>
            <w:r w:rsidRPr="00C12EB2">
              <w:rPr>
                <w:rFonts w:ascii="Arial" w:eastAsia="Calibri" w:hAnsi="Arial" w:cs="Arial"/>
                <w:color w:val="000000"/>
                <w:sz w:val="16"/>
                <w:szCs w:val="16"/>
                <w:lang w:eastAsia="en-US"/>
              </w:rPr>
              <w:t>. W przypadku, gdy licencjodawca powiązał numer licencyjny z nośnikiem należy go dostarczyć do każdego komputera</w:t>
            </w:r>
            <w:r w:rsidR="00E00970">
              <w:rPr>
                <w:rFonts w:ascii="Arial" w:eastAsia="Calibri" w:hAnsi="Arial" w:cs="Arial"/>
                <w:color w:val="000000"/>
                <w:sz w:val="16"/>
                <w:szCs w:val="16"/>
                <w:lang w:eastAsia="en-US"/>
              </w:rPr>
              <w:t>. Dopuszcza się zastosowanie partycji RECOVERY.</w:t>
            </w:r>
          </w:p>
        </w:tc>
        <w:tc>
          <w:tcPr>
            <w:tcW w:w="1629" w:type="pct"/>
            <w:tcBorders>
              <w:left w:val="single" w:sz="4" w:space="0" w:color="auto"/>
              <w:bottom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val="restart"/>
            <w:tcBorders>
              <w:top w:val="single" w:sz="4" w:space="0" w:color="auto"/>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Wymagania dodatkowe</w:t>
            </w: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Brak fizycznego przełącznika WLAN. Wyłączenie karty sieci bezprzewodowej możliwe tylko z poziomu skrótu klawiaturowego, bądź systemu operacyjnego</w:t>
            </w:r>
          </w:p>
          <w:p w:rsidR="0071453D" w:rsidRPr="00C12EB2" w:rsidRDefault="0071453D" w:rsidP="0071453D">
            <w:pPr>
              <w:jc w:val="both"/>
              <w:rPr>
                <w:rFonts w:ascii="Arial" w:eastAsia="Calibri" w:hAnsi="Arial" w:cs="Arial"/>
                <w:bCs/>
                <w:color w:val="000000"/>
                <w:sz w:val="16"/>
                <w:szCs w:val="16"/>
                <w:lang w:eastAsia="en-US"/>
              </w:rPr>
            </w:pPr>
          </w:p>
        </w:tc>
        <w:tc>
          <w:tcPr>
            <w:tcW w:w="1629" w:type="pct"/>
            <w:vMerge w:val="restar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Brak gniazd, slotów oraz przełączników na przedniej stronie obudowy laptopa</w:t>
            </w:r>
            <w:r w:rsidR="0090083A">
              <w:rPr>
                <w:rFonts w:ascii="Arial" w:eastAsia="Calibri" w:hAnsi="Arial" w:cs="Arial"/>
                <w:sz w:val="16"/>
                <w:szCs w:val="16"/>
                <w:lang w:eastAsia="en-US"/>
              </w:rPr>
              <w:t>. Zamawiający dopuszcza jedynie slot czytnika kart pamięci 8w1, pod warunkiem umieszczenia w nim fabrycznej zaślepki producenta.</w:t>
            </w:r>
          </w:p>
        </w:tc>
        <w:tc>
          <w:tcPr>
            <w:tcW w:w="1629"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Cs/>
                <w:sz w:val="16"/>
                <w:szCs w:val="16"/>
                <w:lang w:eastAsia="en-US"/>
              </w:rPr>
            </w:pPr>
            <w:r w:rsidRPr="00C12EB2">
              <w:rPr>
                <w:rFonts w:ascii="Arial" w:eastAsia="Calibri" w:hAnsi="Arial" w:cs="Arial"/>
                <w:bCs/>
                <w:sz w:val="16"/>
                <w:szCs w:val="16"/>
                <w:lang w:eastAsia="en-US"/>
              </w:rPr>
              <w:t>Możliwość telefonicznego sprawdzenia konfiguracji sprzętowej komputera oraz warunków gwarancji po podaniu numeru seryjnego bezpośrednio u producenta lub jego przedstawiciela</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D61BF9">
            <w:pPr>
              <w:spacing w:line="276" w:lineRule="auto"/>
              <w:jc w:val="both"/>
              <w:rPr>
                <w:rFonts w:ascii="Arial" w:eastAsia="Calibri" w:hAnsi="Arial" w:cs="Arial"/>
                <w:bCs/>
                <w:sz w:val="16"/>
                <w:szCs w:val="16"/>
                <w:lang w:eastAsia="en-US"/>
              </w:rPr>
            </w:pPr>
            <w:r w:rsidRPr="00C12EB2">
              <w:rPr>
                <w:rFonts w:ascii="Arial" w:eastAsia="Calibri" w:hAnsi="Arial" w:cs="Arial"/>
                <w:bCs/>
                <w:sz w:val="16"/>
                <w:szCs w:val="16"/>
                <w:lang w:eastAsia="en-US"/>
              </w:rPr>
              <w:t>Dostęp do najnowszych sterowników i uaktualnień na stronie producenta zestawu realizowany poprzez podanie na dedykowanej stronie internetowej producenta numeru seryjnego lub modelu komputera</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Metalowe zawiasy matrycy</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bottom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Cs/>
                <w:color w:val="000000"/>
                <w:sz w:val="16"/>
                <w:szCs w:val="16"/>
                <w:lang w:eastAsia="en-US"/>
              </w:rPr>
            </w:pPr>
          </w:p>
          <w:p w:rsidR="0071453D" w:rsidRPr="00C12EB2" w:rsidRDefault="00CA7A57" w:rsidP="00CA7A57">
            <w:pPr>
              <w:spacing w:line="276" w:lineRule="auto"/>
              <w:jc w:val="both"/>
              <w:rPr>
                <w:rFonts w:ascii="Arial" w:eastAsia="Calibri" w:hAnsi="Arial" w:cs="Arial"/>
                <w:sz w:val="16"/>
                <w:szCs w:val="16"/>
                <w:lang w:eastAsia="en-US"/>
              </w:rPr>
            </w:pPr>
            <w:r w:rsidRPr="00CA7A57">
              <w:rPr>
                <w:rFonts w:ascii="Arial" w:eastAsia="Calibri" w:hAnsi="Arial" w:cs="Arial"/>
                <w:bCs/>
                <w:color w:val="000000"/>
                <w:sz w:val="16"/>
                <w:szCs w:val="16"/>
                <w:lang w:eastAsia="en-US"/>
              </w:rPr>
              <w:t xml:space="preserve">Przed podpisaniem umowy wykonawca, którego oferta zostanie uznana za najkorzystniejszą  zobowiązany będzie przekazać Zamawiającemu kserokopię </w:t>
            </w:r>
            <w:r w:rsidR="0071453D" w:rsidRPr="00CA7A57">
              <w:rPr>
                <w:rFonts w:ascii="Arial" w:eastAsia="Calibri" w:hAnsi="Arial" w:cs="Arial"/>
                <w:bCs/>
                <w:color w:val="000000"/>
                <w:sz w:val="16"/>
                <w:szCs w:val="16"/>
                <w:lang w:eastAsia="en-US"/>
              </w:rPr>
              <w:t>Certyfikat</w:t>
            </w:r>
            <w:r w:rsidRPr="00CA7A57">
              <w:rPr>
                <w:rFonts w:ascii="Arial" w:eastAsia="Calibri" w:hAnsi="Arial" w:cs="Arial"/>
                <w:bCs/>
                <w:color w:val="000000"/>
                <w:sz w:val="16"/>
                <w:szCs w:val="16"/>
                <w:lang w:eastAsia="en-US"/>
              </w:rPr>
              <w:t>u</w:t>
            </w:r>
            <w:r w:rsidR="0071453D" w:rsidRPr="00CA7A57">
              <w:rPr>
                <w:rFonts w:ascii="Arial" w:eastAsia="Calibri" w:hAnsi="Arial" w:cs="Arial"/>
                <w:bCs/>
                <w:color w:val="000000"/>
                <w:sz w:val="16"/>
                <w:szCs w:val="16"/>
                <w:lang w:eastAsia="en-US"/>
              </w:rPr>
              <w:t xml:space="preserve"> ISO</w:t>
            </w:r>
            <w:r w:rsidR="00D61521" w:rsidRPr="00CA7A57">
              <w:rPr>
                <w:rFonts w:ascii="Arial" w:eastAsia="Calibri" w:hAnsi="Arial" w:cs="Arial"/>
                <w:bCs/>
                <w:color w:val="000000"/>
                <w:sz w:val="16"/>
                <w:szCs w:val="16"/>
                <w:lang w:eastAsia="en-US"/>
              </w:rPr>
              <w:t xml:space="preserve"> </w:t>
            </w:r>
            <w:r w:rsidR="0071453D" w:rsidRPr="00CA7A57">
              <w:rPr>
                <w:rFonts w:ascii="Arial" w:eastAsia="Calibri" w:hAnsi="Arial" w:cs="Arial"/>
                <w:bCs/>
                <w:color w:val="000000"/>
                <w:sz w:val="16"/>
                <w:szCs w:val="16"/>
                <w:lang w:eastAsia="en-US"/>
              </w:rPr>
              <w:t>9001:200</w:t>
            </w:r>
            <w:r w:rsidR="00D61521" w:rsidRPr="00CA7A57">
              <w:rPr>
                <w:rFonts w:ascii="Arial" w:eastAsia="Calibri" w:hAnsi="Arial" w:cs="Arial"/>
                <w:bCs/>
                <w:color w:val="000000"/>
                <w:sz w:val="16"/>
                <w:szCs w:val="16"/>
                <w:lang w:eastAsia="en-US"/>
              </w:rPr>
              <w:t>8</w:t>
            </w:r>
            <w:r>
              <w:rPr>
                <w:rFonts w:ascii="Arial" w:eastAsia="Calibri" w:hAnsi="Arial" w:cs="Arial"/>
                <w:bCs/>
                <w:color w:val="000000"/>
                <w:sz w:val="16"/>
                <w:szCs w:val="16"/>
                <w:lang w:eastAsia="en-US"/>
              </w:rPr>
              <w:t xml:space="preserve"> dla producenta sprz</w:t>
            </w:r>
            <w:r w:rsidR="0071453D" w:rsidRPr="00CA7A57">
              <w:rPr>
                <w:rFonts w:ascii="Arial" w:eastAsia="Calibri" w:hAnsi="Arial" w:cs="Arial"/>
                <w:bCs/>
                <w:color w:val="000000"/>
                <w:sz w:val="16"/>
                <w:szCs w:val="16"/>
                <w:lang w:eastAsia="en-US"/>
              </w:rPr>
              <w:t>ętu</w:t>
            </w:r>
            <w:r w:rsidR="00D61521" w:rsidRPr="00CA7A57">
              <w:rPr>
                <w:rFonts w:ascii="Arial" w:eastAsia="Calibri" w:hAnsi="Arial" w:cs="Arial"/>
                <w:bCs/>
                <w:color w:val="000000"/>
                <w:sz w:val="16"/>
                <w:szCs w:val="16"/>
                <w:lang w:eastAsia="en-US"/>
              </w:rPr>
              <w:t xml:space="preserve"> </w:t>
            </w:r>
          </w:p>
        </w:tc>
        <w:tc>
          <w:tcPr>
            <w:tcW w:w="1629" w:type="pct"/>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Kolor</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71453D"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S</w:t>
            </w:r>
            <w:r w:rsidR="001506BA" w:rsidRPr="00C12EB2">
              <w:rPr>
                <w:rFonts w:ascii="Arial" w:eastAsia="Calibri" w:hAnsi="Arial" w:cs="Arial"/>
                <w:sz w:val="16"/>
                <w:szCs w:val="16"/>
                <w:lang w:eastAsia="en-US"/>
              </w:rPr>
              <w:t>tonowany: srebrny, czarny, srebrno-czarny</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Obudowa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Konstrukcja wzmocniona (aluminium lub magnez)</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Masa netto</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5325E8">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Max. 2,6</w:t>
            </w:r>
            <w:r w:rsidR="001506BA" w:rsidRPr="00C12EB2">
              <w:rPr>
                <w:rFonts w:ascii="Arial" w:eastAsia="Calibri" w:hAnsi="Arial" w:cs="Arial"/>
                <w:sz w:val="16"/>
                <w:szCs w:val="16"/>
                <w:lang w:eastAsia="en-US"/>
              </w:rPr>
              <w:t xml:space="preserve"> kg wraz z baterią</w:t>
            </w:r>
            <w:r>
              <w:rPr>
                <w:rFonts w:ascii="Arial" w:eastAsia="Calibri" w:hAnsi="Arial" w:cs="Arial"/>
                <w:sz w:val="16"/>
                <w:szCs w:val="16"/>
                <w:lang w:eastAsia="en-US"/>
              </w:rPr>
              <w:t xml:space="preserve"> 6-ogniwową oraz napędem optycznym</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val="restart"/>
            <w:tcBorders>
              <w:top w:val="single" w:sz="4" w:space="0" w:color="auto"/>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r w:rsidRPr="00C12EB2">
              <w:rPr>
                <w:rFonts w:ascii="Arial" w:hAnsi="Arial" w:cs="Arial"/>
                <w:b/>
                <w:bCs/>
                <w:sz w:val="16"/>
                <w:szCs w:val="16"/>
              </w:rPr>
              <w:t>Warunki gwarancji:</w:t>
            </w:r>
          </w:p>
          <w:p w:rsidR="0071453D" w:rsidRPr="00C12EB2" w:rsidRDefault="0071453D" w:rsidP="0071453D">
            <w:pPr>
              <w:spacing w:line="276" w:lineRule="auto"/>
              <w:jc w:val="both"/>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Min. 3 lata od daty dostawy, w </w:t>
            </w:r>
            <w:r w:rsidR="005C48A0">
              <w:rPr>
                <w:rFonts w:ascii="Arial" w:eastAsia="Calibri" w:hAnsi="Arial" w:cs="Arial"/>
                <w:sz w:val="16"/>
                <w:szCs w:val="16"/>
                <w:lang w:eastAsia="en-US"/>
              </w:rPr>
              <w:t>siedzibie firmy.</w:t>
            </w:r>
          </w:p>
          <w:p w:rsidR="0071453D" w:rsidRPr="00C12EB2" w:rsidRDefault="0071453D" w:rsidP="0071453D">
            <w:pPr>
              <w:spacing w:line="276" w:lineRule="auto"/>
              <w:jc w:val="both"/>
              <w:rPr>
                <w:rFonts w:ascii="Arial" w:eastAsia="Calibri" w:hAnsi="Arial" w:cs="Arial"/>
                <w:sz w:val="16"/>
                <w:szCs w:val="16"/>
                <w:lang w:eastAsia="en-US"/>
              </w:rPr>
            </w:pPr>
          </w:p>
        </w:tc>
        <w:tc>
          <w:tcPr>
            <w:tcW w:w="1629" w:type="pc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rPr>
                <w:rFonts w:ascii="Arial" w:hAnsi="Arial" w:cs="Arial"/>
                <w:b/>
                <w:bCs/>
                <w:sz w:val="16"/>
                <w:szCs w:val="16"/>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Usunięcie awarii w następnym dniu roboczym po otrzymaniu zgłoszenia. Przyjmowanie zgłoszeń w dni robocze, w godz. 8-1</w:t>
            </w:r>
            <w:r w:rsidR="00D61BF9">
              <w:rPr>
                <w:rFonts w:ascii="Arial" w:eastAsia="Calibri" w:hAnsi="Arial" w:cs="Arial"/>
                <w:sz w:val="16"/>
                <w:szCs w:val="16"/>
                <w:lang w:eastAsia="en-US"/>
              </w:rPr>
              <w:t>7</w:t>
            </w:r>
            <w:r w:rsidRPr="00C12EB2">
              <w:rPr>
                <w:rFonts w:ascii="Arial" w:eastAsia="Calibri" w:hAnsi="Arial" w:cs="Arial"/>
                <w:sz w:val="16"/>
                <w:szCs w:val="16"/>
                <w:lang w:eastAsia="en-US"/>
              </w:rPr>
              <w:t xml:space="preserve"> (tel</w:t>
            </w:r>
            <w:r w:rsidR="00D85B0A" w:rsidRPr="00C12EB2">
              <w:rPr>
                <w:rFonts w:ascii="Arial" w:eastAsia="Calibri" w:hAnsi="Arial" w:cs="Arial"/>
                <w:sz w:val="16"/>
                <w:szCs w:val="16"/>
                <w:lang w:eastAsia="en-US"/>
              </w:rPr>
              <w:t>.</w:t>
            </w:r>
            <w:r w:rsidRPr="00C12EB2">
              <w:rPr>
                <w:rFonts w:ascii="Arial" w:eastAsia="Calibri" w:hAnsi="Arial" w:cs="Arial"/>
                <w:sz w:val="16"/>
                <w:szCs w:val="16"/>
                <w:lang w:eastAsia="en-US"/>
              </w:rPr>
              <w:t>, fax, e-mail)</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tcBorders>
              <w:left w:val="single" w:sz="4" w:space="0" w:color="auto"/>
              <w:bottom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71453D">
            <w:pPr>
              <w:rPr>
                <w:rFonts w:ascii="Arial" w:hAnsi="Arial" w:cs="Arial"/>
                <w:b/>
                <w:bCs/>
                <w:sz w:val="16"/>
                <w:szCs w:val="16"/>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CA7A57">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Serwis urządzenia musi być realizowany przez producenta, lub autoryzowanego partnera serwisowego producenta </w:t>
            </w:r>
          </w:p>
        </w:tc>
        <w:tc>
          <w:tcPr>
            <w:tcW w:w="1629" w:type="pct"/>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5637A0" w:rsidRPr="00C12EB2" w:rsidTr="009B5B95">
        <w:trPr>
          <w:trHeight w:val="32"/>
        </w:trPr>
        <w:tc>
          <w:tcPr>
            <w:tcW w:w="256" w:type="pct"/>
            <w:vMerge w:val="restart"/>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val="restart"/>
          </w:tcPr>
          <w:p w:rsidR="005637A0" w:rsidRPr="00C12EB2" w:rsidRDefault="005637A0" w:rsidP="005325E8">
            <w:pPr>
              <w:rPr>
                <w:rFonts w:ascii="Arial" w:hAnsi="Arial" w:cs="Arial"/>
                <w:b/>
                <w:bCs/>
                <w:sz w:val="16"/>
                <w:szCs w:val="16"/>
              </w:rPr>
            </w:pPr>
          </w:p>
          <w:p w:rsidR="005637A0" w:rsidRPr="00C12EB2" w:rsidRDefault="005637A0" w:rsidP="005325E8">
            <w:pPr>
              <w:rPr>
                <w:rFonts w:ascii="Arial" w:hAnsi="Arial" w:cs="Arial"/>
                <w:b/>
                <w:bCs/>
                <w:sz w:val="16"/>
                <w:szCs w:val="16"/>
              </w:rPr>
            </w:pPr>
          </w:p>
          <w:p w:rsidR="005637A0" w:rsidRPr="00C12EB2" w:rsidRDefault="005637A0" w:rsidP="00183800">
            <w:pPr>
              <w:rPr>
                <w:rFonts w:ascii="Arial" w:hAnsi="Arial" w:cs="Arial"/>
                <w:b/>
                <w:bCs/>
                <w:sz w:val="16"/>
                <w:szCs w:val="16"/>
              </w:rPr>
            </w:pPr>
            <w:r w:rsidRPr="00C12EB2">
              <w:rPr>
                <w:rFonts w:ascii="Arial" w:hAnsi="Arial" w:cs="Arial"/>
                <w:b/>
                <w:bCs/>
                <w:sz w:val="16"/>
                <w:szCs w:val="16"/>
              </w:rPr>
              <w:t>System operacyjny Microsoft Windows 7 Professional – warunki równoważności:</w:t>
            </w:r>
          </w:p>
        </w:tc>
        <w:tc>
          <w:tcPr>
            <w:tcW w:w="1991" w:type="pct"/>
            <w:gridSpan w:val="3"/>
          </w:tcPr>
          <w:p w:rsidR="005637A0" w:rsidRPr="00C12EB2" w:rsidRDefault="005637A0" w:rsidP="003B1ADA">
            <w:pPr>
              <w:jc w:val="both"/>
              <w:rPr>
                <w:rFonts w:ascii="Arial" w:hAnsi="Arial" w:cs="Arial"/>
                <w:bCs/>
                <w:sz w:val="16"/>
                <w:szCs w:val="16"/>
              </w:rPr>
            </w:pPr>
            <w:r w:rsidRPr="00C12EB2">
              <w:rPr>
                <w:rFonts w:ascii="Arial" w:hAnsi="Arial" w:cs="Arial"/>
                <w:bCs/>
                <w:sz w:val="16"/>
                <w:szCs w:val="16"/>
              </w:rPr>
              <w:t xml:space="preserve">Możliwość dokonywania aktualizacji i poprawek systemu przez Internet;  możliwość dokonywania uaktualnień sterowników urządzeń przez Internet </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D61BF9" w:rsidP="00D61BF9">
            <w:pPr>
              <w:jc w:val="both"/>
              <w:rPr>
                <w:rFonts w:ascii="Arial" w:hAnsi="Arial" w:cs="Arial"/>
                <w:bCs/>
                <w:sz w:val="16"/>
                <w:szCs w:val="16"/>
              </w:rPr>
            </w:pPr>
            <w:r>
              <w:rPr>
                <w:rFonts w:ascii="Arial" w:hAnsi="Arial" w:cs="Arial"/>
                <w:bCs/>
                <w:sz w:val="16"/>
                <w:szCs w:val="16"/>
              </w:rPr>
              <w:t>Bezpłatne</w:t>
            </w:r>
            <w:r w:rsidRPr="00C12EB2">
              <w:rPr>
                <w:rFonts w:ascii="Arial" w:hAnsi="Arial" w:cs="Arial"/>
                <w:bCs/>
                <w:sz w:val="16"/>
                <w:szCs w:val="16"/>
              </w:rPr>
              <w:t xml:space="preserve"> </w:t>
            </w:r>
            <w:r w:rsidR="005637A0" w:rsidRPr="00C12EB2">
              <w:rPr>
                <w:rFonts w:ascii="Arial" w:hAnsi="Arial" w:cs="Arial"/>
                <w:bCs/>
                <w:sz w:val="16"/>
                <w:szCs w:val="16"/>
              </w:rPr>
              <w:t xml:space="preserve">aktualizacje w ramach wersji systemu operacyjnego przez Internet (niezbędne aktualizacje, poprawki, biuletyny bezpieczeństwa muszą być dostarczane bez dodatkowych opłat) </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325E8">
            <w:pPr>
              <w:rPr>
                <w:rFonts w:ascii="Arial" w:hAnsi="Arial" w:cs="Arial"/>
                <w:bCs/>
                <w:sz w:val="16"/>
                <w:szCs w:val="16"/>
              </w:rPr>
            </w:pPr>
          </w:p>
          <w:p w:rsidR="005637A0" w:rsidRPr="00C12EB2" w:rsidRDefault="005637A0" w:rsidP="005325E8">
            <w:pPr>
              <w:rPr>
                <w:rFonts w:ascii="Arial" w:hAnsi="Arial" w:cs="Arial"/>
                <w:bCs/>
                <w:sz w:val="16"/>
                <w:szCs w:val="16"/>
              </w:rPr>
            </w:pPr>
            <w:r w:rsidRPr="00C12EB2">
              <w:rPr>
                <w:rFonts w:ascii="Arial" w:hAnsi="Arial" w:cs="Arial"/>
                <w:bCs/>
                <w:sz w:val="16"/>
                <w:szCs w:val="16"/>
              </w:rPr>
              <w:t>Internetowa aktualizacja zapewniona w języku polskim</w:t>
            </w:r>
          </w:p>
          <w:p w:rsidR="005637A0" w:rsidRPr="00C12EB2" w:rsidRDefault="005637A0" w:rsidP="005325E8">
            <w:pPr>
              <w:rPr>
                <w:rFonts w:ascii="Arial" w:hAnsi="Arial" w:cs="Arial"/>
                <w:bCs/>
                <w:sz w:val="16"/>
                <w:szCs w:val="16"/>
              </w:rPr>
            </w:pP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3C450F">
            <w:pPr>
              <w:jc w:val="both"/>
              <w:rPr>
                <w:rFonts w:ascii="Arial" w:hAnsi="Arial" w:cs="Arial"/>
                <w:bCs/>
                <w:sz w:val="16"/>
                <w:szCs w:val="16"/>
              </w:rPr>
            </w:pPr>
            <w:r w:rsidRPr="00C12EB2">
              <w:rPr>
                <w:rFonts w:ascii="Arial" w:hAnsi="Arial" w:cs="Arial"/>
                <w:bCs/>
                <w:sz w:val="16"/>
                <w:szCs w:val="16"/>
              </w:rPr>
              <w:t xml:space="preserve">Wbudowana zapora internetowa (firewall) dla ochrony połączeń internetowych; zintegrowana z systemem konsola do zarządzania ustawieniami zapory i regułami </w:t>
            </w:r>
            <w:proofErr w:type="spellStart"/>
            <w:r w:rsidRPr="00C12EB2">
              <w:rPr>
                <w:rFonts w:ascii="Arial" w:hAnsi="Arial" w:cs="Arial"/>
                <w:bCs/>
                <w:sz w:val="16"/>
                <w:szCs w:val="16"/>
              </w:rPr>
              <w:t>IPSec</w:t>
            </w:r>
            <w:proofErr w:type="spellEnd"/>
            <w:r w:rsidRPr="00C12EB2">
              <w:rPr>
                <w:rFonts w:ascii="Arial" w:hAnsi="Arial" w:cs="Arial"/>
                <w:bCs/>
                <w:sz w:val="16"/>
                <w:szCs w:val="16"/>
              </w:rPr>
              <w:t xml:space="preserve"> v4 i v6</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Zlokalizowane w języku polskim, co najmniej następujące elementy: menu, przeglądarka internetowa, pomoc, komunikaty systemowe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82939">
            <w:pPr>
              <w:jc w:val="both"/>
              <w:rPr>
                <w:rFonts w:ascii="Arial" w:hAnsi="Arial" w:cs="Arial"/>
                <w:bCs/>
                <w:sz w:val="16"/>
                <w:szCs w:val="16"/>
              </w:rPr>
            </w:pPr>
            <w:r w:rsidRPr="00C12EB2">
              <w:rPr>
                <w:rFonts w:ascii="Arial" w:hAnsi="Arial" w:cs="Arial"/>
                <w:bCs/>
                <w:sz w:val="16"/>
                <w:szCs w:val="16"/>
              </w:rPr>
              <w:t>Wsparcie dla urządzeń peryferyjnych (drukarek, urządzeń sieciowych</w:t>
            </w:r>
            <w:r w:rsidR="00B82939">
              <w:rPr>
                <w:rFonts w:ascii="Arial" w:hAnsi="Arial" w:cs="Arial"/>
                <w:bCs/>
                <w:sz w:val="16"/>
                <w:szCs w:val="16"/>
              </w:rPr>
              <w:t>)</w:t>
            </w:r>
            <w:r w:rsidRPr="00C12EB2">
              <w:rPr>
                <w:rFonts w:ascii="Arial" w:hAnsi="Arial" w:cs="Arial"/>
                <w:bCs/>
                <w:sz w:val="16"/>
                <w:szCs w:val="16"/>
              </w:rPr>
              <w:t xml:space="preserve"> </w:t>
            </w:r>
            <w:r w:rsidR="00B82939">
              <w:rPr>
                <w:rFonts w:ascii="Arial" w:hAnsi="Arial" w:cs="Arial"/>
                <w:bCs/>
                <w:sz w:val="16"/>
                <w:szCs w:val="16"/>
              </w:rPr>
              <w:t xml:space="preserve">zgodnych ze </w:t>
            </w:r>
            <w:r w:rsidRPr="00C12EB2">
              <w:rPr>
                <w:rFonts w:ascii="Arial" w:hAnsi="Arial" w:cs="Arial"/>
                <w:bCs/>
                <w:sz w:val="16"/>
                <w:szCs w:val="16"/>
              </w:rPr>
              <w:t>standard</w:t>
            </w:r>
            <w:r w:rsidR="00B82939">
              <w:rPr>
                <w:rFonts w:ascii="Arial" w:hAnsi="Arial" w:cs="Arial"/>
                <w:bCs/>
                <w:sz w:val="16"/>
                <w:szCs w:val="16"/>
              </w:rPr>
              <w:t>em</w:t>
            </w:r>
            <w:r w:rsidRPr="00C12EB2">
              <w:rPr>
                <w:rFonts w:ascii="Arial" w:hAnsi="Arial" w:cs="Arial"/>
                <w:bCs/>
                <w:sz w:val="16"/>
                <w:szCs w:val="16"/>
              </w:rPr>
              <w:t xml:space="preserve"> USB, </w:t>
            </w:r>
            <w:r w:rsidR="00B82939">
              <w:rPr>
                <w:rFonts w:ascii="Arial" w:hAnsi="Arial" w:cs="Arial"/>
                <w:bCs/>
                <w:sz w:val="16"/>
                <w:szCs w:val="16"/>
              </w:rPr>
              <w:t xml:space="preserve">oraz </w:t>
            </w:r>
            <w:proofErr w:type="spellStart"/>
            <w:r w:rsidRPr="00C12EB2">
              <w:rPr>
                <w:rFonts w:ascii="Arial" w:hAnsi="Arial" w:cs="Arial"/>
                <w:bCs/>
                <w:sz w:val="16"/>
                <w:szCs w:val="16"/>
              </w:rPr>
              <w:t>Plug&amp;Play</w:t>
            </w:r>
            <w:proofErr w:type="spellEnd"/>
            <w:r w:rsidR="00B82939">
              <w:rPr>
                <w:rFonts w:ascii="Arial" w:hAnsi="Arial" w:cs="Arial"/>
                <w:bCs/>
                <w:sz w:val="16"/>
                <w:szCs w:val="16"/>
              </w:rPr>
              <w:t>.</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B82939" w:rsidP="00B6447C">
            <w:pPr>
              <w:jc w:val="both"/>
              <w:rPr>
                <w:rFonts w:ascii="Arial" w:hAnsi="Arial" w:cs="Arial"/>
                <w:bCs/>
                <w:sz w:val="16"/>
                <w:szCs w:val="16"/>
              </w:rPr>
            </w:pPr>
            <w:r>
              <w:rPr>
                <w:rFonts w:ascii="Arial" w:hAnsi="Arial" w:cs="Arial"/>
                <w:bCs/>
                <w:sz w:val="16"/>
                <w:szCs w:val="16"/>
              </w:rPr>
              <w:t xml:space="preserve">Praca </w:t>
            </w:r>
            <w:r w:rsidR="005637A0" w:rsidRPr="00C12EB2">
              <w:rPr>
                <w:rFonts w:ascii="Arial" w:hAnsi="Arial" w:cs="Arial"/>
                <w:bCs/>
                <w:sz w:val="16"/>
                <w:szCs w:val="16"/>
              </w:rPr>
              <w:t>w trybie graficznym z elementami 3D, zintegrowana z interfejsem użytkownika interaktywna część pulpitu służącą do uruchamiania aplikacji, które użytkownik może dowolnie wymieniać i pobrać ze strony producenta</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Możliwość zdalnej automatycznej instalacji, konfiguracji, administrowania oraz aktualizowania systemu</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 xml:space="preserve">Zabezpieczony hasłem hierarchiczny dostęp do systemu, konta i profile użytkowników zarządzane zdalnie; praca systemu w trybie ochrony kont </w:t>
            </w:r>
            <w:r w:rsidRPr="00C12EB2">
              <w:rPr>
                <w:rFonts w:ascii="Arial" w:hAnsi="Arial" w:cs="Arial"/>
                <w:bCs/>
                <w:sz w:val="16"/>
                <w:szCs w:val="16"/>
              </w:rPr>
              <w:lastRenderedPageBreak/>
              <w:t>użytkowników.</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FE200E">
            <w:pPr>
              <w:jc w:val="both"/>
              <w:rPr>
                <w:rFonts w:ascii="Arial" w:hAnsi="Arial" w:cs="Arial"/>
                <w:bCs/>
                <w:sz w:val="16"/>
                <w:szCs w:val="16"/>
              </w:rPr>
            </w:pPr>
            <w:r w:rsidRPr="00C12EB2">
              <w:rPr>
                <w:rFonts w:ascii="Arial" w:hAnsi="Arial" w:cs="Arial"/>
                <w:bCs/>
                <w:sz w:val="16"/>
                <w:szCs w:val="16"/>
              </w:rPr>
              <w:t xml:space="preserve">Zintegrowane z systemem operacyjnym oprogramowanie typu </w:t>
            </w:r>
            <w:proofErr w:type="spellStart"/>
            <w:r w:rsidRPr="00C12EB2">
              <w:rPr>
                <w:rFonts w:ascii="Arial" w:hAnsi="Arial" w:cs="Arial"/>
                <w:bCs/>
                <w:sz w:val="16"/>
                <w:szCs w:val="16"/>
              </w:rPr>
              <w:t>antyspyware</w:t>
            </w:r>
            <w:proofErr w:type="spellEnd"/>
            <w:r w:rsidRPr="00C12EB2">
              <w:rPr>
                <w:rFonts w:ascii="Arial" w:hAnsi="Arial" w:cs="Arial"/>
                <w:bCs/>
                <w:sz w:val="16"/>
                <w:szCs w:val="16"/>
              </w:rPr>
              <w:t xml:space="preserve">, </w:t>
            </w:r>
            <w:proofErr w:type="spellStart"/>
            <w:r w:rsidRPr="00C12EB2">
              <w:rPr>
                <w:rFonts w:ascii="Arial" w:hAnsi="Arial" w:cs="Arial"/>
                <w:bCs/>
                <w:sz w:val="16"/>
                <w:szCs w:val="16"/>
              </w:rPr>
              <w:t>antymalware</w:t>
            </w:r>
            <w:proofErr w:type="spellEnd"/>
            <w:r w:rsidRPr="00C12EB2">
              <w:rPr>
                <w:rFonts w:ascii="Arial" w:hAnsi="Arial" w:cs="Arial"/>
                <w:bCs/>
                <w:sz w:val="16"/>
                <w:szCs w:val="16"/>
              </w:rPr>
              <w:t xml:space="preserve">; aktualizacje dostępne u producenta </w:t>
            </w:r>
            <w:r w:rsidR="00FE200E">
              <w:rPr>
                <w:rFonts w:ascii="Arial" w:hAnsi="Arial" w:cs="Arial"/>
                <w:bCs/>
                <w:sz w:val="16"/>
                <w:szCs w:val="16"/>
              </w:rPr>
              <w:t>bez pobierania dodatkowych opłat,</w:t>
            </w:r>
            <w:r w:rsidR="00FE200E" w:rsidRPr="00C12EB2">
              <w:rPr>
                <w:rFonts w:ascii="Arial" w:hAnsi="Arial" w:cs="Arial"/>
                <w:bCs/>
                <w:sz w:val="16"/>
                <w:szCs w:val="16"/>
              </w:rPr>
              <w:t xml:space="preserve"> </w:t>
            </w:r>
            <w:r w:rsidRPr="00C12EB2">
              <w:rPr>
                <w:rFonts w:ascii="Arial" w:hAnsi="Arial" w:cs="Arial"/>
                <w:bCs/>
                <w:sz w:val="16"/>
                <w:szCs w:val="16"/>
              </w:rPr>
              <w:t>bez ograniczeń czasowych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Zintegrowany z systemem operacyjnym moduł do pracy grupowej uruchamiany ad-hoc w zależności od potrzeb</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Zintegrowany z systemem operacyjnym moduł synchronizacji komputera z urządzeniami zewnętrznymi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Dostępne w systemie zasoby wskazujące jak wykorzystać funkcje systemu w zastosowaniach biznesowych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Wbudowany system pomocy w języku polskim</w:t>
            </w:r>
          </w:p>
          <w:p w:rsidR="005637A0" w:rsidRPr="00C12EB2" w:rsidRDefault="005637A0" w:rsidP="00B94656">
            <w:pPr>
              <w:jc w:val="both"/>
              <w:rPr>
                <w:rFonts w:ascii="Arial" w:hAnsi="Arial" w:cs="Arial"/>
                <w:bCs/>
                <w:sz w:val="16"/>
                <w:szCs w:val="16"/>
              </w:rPr>
            </w:pP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System operacyjny powinien być wyposażony w możliwość przystosowania stanowiska dla osób niepełnosprawnych (np. słabo widzących)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Możliwość zarządzania stacją roboczą poprzez polityki – przez politykę rozumiemy zestaw reguł definiujących lub ograniczających funkcjonalność systemu lub aplikacji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Wdrażanie IPSEC oparte na politykach – wdrażanie IPSEC oparte na zestawach reguł definiujących ustawienia zarządzanych w sposób centralny</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Automatyczne występowanie i używanie (wystawianie) certyfikatów PKI X.509, certyfikat EAL 4 dla systemu operacyjnego zarządzanych w sposób centralny</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 xml:space="preserve">Wsparcie dla logowania przy pomocy </w:t>
            </w:r>
            <w:proofErr w:type="spellStart"/>
            <w:r w:rsidRPr="00C12EB2">
              <w:rPr>
                <w:rFonts w:ascii="Arial" w:hAnsi="Arial" w:cs="Arial"/>
                <w:bCs/>
                <w:sz w:val="16"/>
                <w:szCs w:val="16"/>
              </w:rPr>
              <w:t>smartcard</w:t>
            </w:r>
            <w:proofErr w:type="spellEnd"/>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Rozbudowane polityki bezpieczeństwa (w kontekście GPO) – polityki GPO dla systemu operacyjnego i dla wskazanych aplikacji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B82939" w:rsidP="00B94656">
            <w:pPr>
              <w:jc w:val="both"/>
              <w:rPr>
                <w:rFonts w:ascii="Arial" w:hAnsi="Arial" w:cs="Arial"/>
                <w:bCs/>
                <w:sz w:val="16"/>
                <w:szCs w:val="16"/>
              </w:rPr>
            </w:pPr>
            <w:r>
              <w:rPr>
                <w:rFonts w:ascii="Arial" w:hAnsi="Arial" w:cs="Arial"/>
                <w:bCs/>
                <w:sz w:val="16"/>
                <w:szCs w:val="16"/>
              </w:rPr>
              <w:t xml:space="preserve">Wbudowane </w:t>
            </w:r>
            <w:r w:rsidR="005637A0" w:rsidRPr="00C12EB2">
              <w:rPr>
                <w:rFonts w:ascii="Arial" w:hAnsi="Arial" w:cs="Arial"/>
                <w:bCs/>
                <w:sz w:val="16"/>
                <w:szCs w:val="16"/>
              </w:rPr>
              <w:t>narzędzia służące do administracji, do wykonywania kopii zapasowych polityk i ich odtwarzania oraz generowania raportów z ustawień polityk</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Wsparcie dla Sun Java i .NET Framework 1.1 i 2.0 i 3.0 – możliwość uruchomienia aplikacji działających we wskazanych środowiskach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522"/>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 xml:space="preserve">Wsparcie dla JScript i </w:t>
            </w:r>
            <w:proofErr w:type="spellStart"/>
            <w:r w:rsidRPr="00C12EB2">
              <w:rPr>
                <w:rFonts w:ascii="Arial" w:hAnsi="Arial" w:cs="Arial"/>
                <w:bCs/>
                <w:sz w:val="16"/>
                <w:szCs w:val="16"/>
              </w:rPr>
              <w:t>VBScript</w:t>
            </w:r>
            <w:proofErr w:type="spellEnd"/>
            <w:r w:rsidRPr="00C12EB2">
              <w:rPr>
                <w:rFonts w:ascii="Arial" w:hAnsi="Arial" w:cs="Arial"/>
                <w:bCs/>
                <w:sz w:val="16"/>
                <w:szCs w:val="16"/>
              </w:rPr>
              <w:t xml:space="preserve"> – możliwość uruchamiania interpretera poleceń</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Zdalna pomoc i współdzielenie aplikacji – możliwość zdalnego przejęcia sesji zalogowanego użytkownika celem rozwiązania problemu z komputerem</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Oferent musi dostarczyć rozwiązanie służące do automatycznego zbudowania obrazu systemu wraz z aplikacjami, obraz systemu służyć ma do automatycznego upowszechnienia systemu operacyjnego inicjowanego i wykonywanego w całości poprzez sieć komputerową</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Rozwiązanie ma umożliwiać wdrożenia nowego obrazu  poprzez zdalne jego zarządzenie na stację pracującą w obecnym systemie operacyjnym</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Graficzne środowisko instalacji i konfiguracji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 xml:space="preserve">Transakcyjny system plików pozwalający na stosowanie przydziałów (ang. </w:t>
            </w:r>
            <w:proofErr w:type="spellStart"/>
            <w:r w:rsidRPr="00C12EB2">
              <w:rPr>
                <w:rFonts w:ascii="Arial" w:hAnsi="Arial" w:cs="Arial"/>
                <w:bCs/>
                <w:sz w:val="16"/>
                <w:szCs w:val="16"/>
              </w:rPr>
              <w:t>quota</w:t>
            </w:r>
            <w:proofErr w:type="spellEnd"/>
            <w:r w:rsidRPr="00C12EB2">
              <w:rPr>
                <w:rFonts w:ascii="Arial" w:hAnsi="Arial" w:cs="Arial"/>
                <w:bCs/>
                <w:sz w:val="16"/>
                <w:szCs w:val="16"/>
              </w:rPr>
              <w:t>) na dysku dla użytkowników oraz zapewniający większą niezawodność i pozwalający tworzyć kopie zapasowe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Zarządzanie kontami użytkowników sieci oraz urządzeniami sieciowymi tj. drukarki, modemy, woluminy dyskowe, usługi katalogowe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Udostępnianie modemu</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Oprogramowanie dla tworzenia kopii zapasowych (Backup); automatyczne wykonywanie kopii plików z możliwością automatycznego przywrócenia wersji wcześniejszej</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6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Możliwość przywracania plików systemowych</w:t>
            </w:r>
          </w:p>
        </w:tc>
        <w:tc>
          <w:tcPr>
            <w:tcW w:w="1629" w:type="pct"/>
          </w:tcPr>
          <w:p w:rsidR="005637A0" w:rsidRPr="00C12EB2" w:rsidRDefault="005637A0"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29" w:type="pct"/>
          </w:tcPr>
          <w:p w:rsidR="009B5B95" w:rsidRPr="00C12EB2" w:rsidRDefault="009B5B95"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29" w:type="pct"/>
          </w:tcPr>
          <w:p w:rsidR="009B5B95" w:rsidRPr="00C12EB2" w:rsidRDefault="009B5B95"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tcPr>
          <w:p w:rsidR="009B5B95" w:rsidRPr="00C12EB2" w:rsidRDefault="009B5B95" w:rsidP="005637A0">
            <w:pPr>
              <w:jc w:val="both"/>
              <w:rPr>
                <w:rFonts w:ascii="Arial" w:hAnsi="Arial" w:cs="Arial"/>
                <w:bCs/>
                <w:sz w:val="16"/>
                <w:szCs w:val="16"/>
              </w:rPr>
            </w:pPr>
            <w:r w:rsidRPr="00C12EB2">
              <w:rPr>
                <w:rFonts w:ascii="Arial" w:hAnsi="Arial" w:cs="Arial"/>
                <w:bCs/>
                <w:sz w:val="16"/>
                <w:szCs w:val="16"/>
              </w:rPr>
              <w:t>Koszt połączenia do telefonicznego serwisu technicznego powinien być równoważny co najwyżej połączeniu lokalnemu (inaczej: linii 0-801; preferencja: 0-800, linia bezpłatna dla użytkownika końcowego)</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tcPr>
          <w:p w:rsidR="009B5B95" w:rsidRPr="00C12EB2" w:rsidRDefault="009B5B95" w:rsidP="005637A0">
            <w:pPr>
              <w:jc w:val="both"/>
              <w:rPr>
                <w:rFonts w:ascii="Arial" w:hAnsi="Arial" w:cs="Arial"/>
                <w:bCs/>
                <w:sz w:val="16"/>
                <w:szCs w:val="16"/>
              </w:rPr>
            </w:pPr>
            <w:r w:rsidRPr="00C12EB2">
              <w:rPr>
                <w:rFonts w:ascii="Arial" w:hAnsi="Arial" w:cs="Arial"/>
                <w:bCs/>
                <w:sz w:val="16"/>
                <w:szCs w:val="16"/>
              </w:rPr>
              <w:t>Telefoniczne wsparcie techniczne w języku polskim w dni robocze od 8:00 do 20:00  zapewniony przez producenta lub dostawcy</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284"/>
        </w:trPr>
        <w:tc>
          <w:tcPr>
            <w:tcW w:w="256" w:type="pct"/>
          </w:tcPr>
          <w:p w:rsidR="009B5B95" w:rsidRPr="00C12EB2" w:rsidRDefault="009B5B95" w:rsidP="005325E8">
            <w:pPr>
              <w:numPr>
                <w:ilvl w:val="0"/>
                <w:numId w:val="25"/>
              </w:numPr>
              <w:jc w:val="center"/>
              <w:rPr>
                <w:rFonts w:ascii="Arial" w:hAnsi="Arial" w:cs="Arial"/>
                <w:bCs/>
                <w:sz w:val="16"/>
                <w:szCs w:val="16"/>
                <w:lang w:val="pt-BR"/>
              </w:rPr>
            </w:pPr>
          </w:p>
        </w:tc>
        <w:tc>
          <w:tcPr>
            <w:tcW w:w="1124" w:type="pct"/>
            <w:vAlign w:val="center"/>
          </w:tcPr>
          <w:p w:rsidR="009B5B95" w:rsidRPr="00C12EB2" w:rsidRDefault="009B5B95" w:rsidP="005C48A0">
            <w:pPr>
              <w:rPr>
                <w:rFonts w:ascii="Arial" w:hAnsi="Arial" w:cs="Arial"/>
                <w:b/>
                <w:bCs/>
                <w:sz w:val="20"/>
              </w:rPr>
            </w:pPr>
            <w:r w:rsidRPr="00C12EB2">
              <w:rPr>
                <w:rFonts w:ascii="Arial" w:hAnsi="Arial" w:cs="Arial"/>
                <w:b/>
                <w:bCs/>
                <w:sz w:val="20"/>
              </w:rPr>
              <w:t>Ilość (szt.)</w:t>
            </w:r>
          </w:p>
        </w:tc>
        <w:tc>
          <w:tcPr>
            <w:tcW w:w="1991" w:type="pct"/>
            <w:gridSpan w:val="3"/>
            <w:vAlign w:val="center"/>
          </w:tcPr>
          <w:p w:rsidR="009B5B95" w:rsidRPr="00C12EB2" w:rsidRDefault="009B5B95" w:rsidP="005C48A0">
            <w:pPr>
              <w:jc w:val="center"/>
              <w:rPr>
                <w:rFonts w:ascii="Arial" w:hAnsi="Arial" w:cs="Arial"/>
                <w:b/>
                <w:bCs/>
                <w:sz w:val="20"/>
              </w:rPr>
            </w:pPr>
            <w:r w:rsidRPr="00C12EB2">
              <w:rPr>
                <w:rFonts w:ascii="Arial" w:hAnsi="Arial" w:cs="Arial"/>
                <w:b/>
                <w:bCs/>
                <w:sz w:val="20"/>
              </w:rPr>
              <w:t>4</w:t>
            </w:r>
          </w:p>
        </w:tc>
        <w:tc>
          <w:tcPr>
            <w:tcW w:w="1629" w:type="pct"/>
          </w:tcPr>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tc>
      </w:tr>
    </w:tbl>
    <w:p w:rsidR="00145132" w:rsidRPr="00C12EB2" w:rsidRDefault="00145132" w:rsidP="00A31E9D">
      <w:pPr>
        <w:jc w:val="both"/>
        <w:rPr>
          <w:rFonts w:ascii="Arial" w:hAnsi="Arial" w:cs="Arial"/>
          <w:b/>
          <w:sz w:val="20"/>
          <w:lang w:eastAsia="en-US"/>
        </w:rPr>
      </w:pPr>
    </w:p>
    <w:p w:rsidR="009B5B95" w:rsidRDefault="009B5B95"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A31E9D" w:rsidRPr="00C12EB2" w:rsidRDefault="00353CEE" w:rsidP="00715512">
      <w:pPr>
        <w:numPr>
          <w:ilvl w:val="0"/>
          <w:numId w:val="2"/>
        </w:numPr>
        <w:jc w:val="both"/>
        <w:rPr>
          <w:rFonts w:ascii="Arial" w:hAnsi="Arial" w:cs="Arial"/>
          <w:b/>
          <w:sz w:val="20"/>
          <w:lang w:eastAsia="en-US"/>
        </w:rPr>
      </w:pPr>
      <w:r w:rsidRPr="00C12EB2">
        <w:rPr>
          <w:rFonts w:ascii="Arial" w:hAnsi="Arial" w:cs="Arial"/>
          <w:b/>
          <w:sz w:val="20"/>
          <w:lang w:eastAsia="en-US"/>
        </w:rPr>
        <w:lastRenderedPageBreak/>
        <w:t>Zestaw PC wraz z oprogramowaniem</w:t>
      </w:r>
    </w:p>
    <w:p w:rsidR="00353CEE" w:rsidRPr="00C12EB2" w:rsidRDefault="00353CEE" w:rsidP="00353CEE">
      <w:pPr>
        <w:jc w:val="both"/>
        <w:rPr>
          <w:rFonts w:ascii="Arial" w:hAnsi="Arial" w:cs="Arial"/>
          <w:b/>
          <w:sz w:val="20"/>
          <w:lang w:eastAsia="en-US"/>
        </w:rPr>
      </w:pPr>
    </w:p>
    <w:tbl>
      <w:tblPr>
        <w:tblW w:w="492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
        <w:gridCol w:w="3119"/>
        <w:gridCol w:w="2766"/>
        <w:gridCol w:w="2763"/>
        <w:gridCol w:w="4537"/>
        <w:gridCol w:w="6"/>
      </w:tblGrid>
      <w:tr w:rsidR="00353CEE" w:rsidRPr="00C12EB2" w:rsidTr="00A06580">
        <w:trPr>
          <w:trHeight w:val="754"/>
        </w:trPr>
        <w:tc>
          <w:tcPr>
            <w:tcW w:w="255"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2"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89"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4"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A06580">
        <w:trPr>
          <w:trHeight w:val="103"/>
        </w:trPr>
        <w:tc>
          <w:tcPr>
            <w:tcW w:w="255"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2"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89"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34"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A06580">
        <w:trPr>
          <w:trHeight w:val="284"/>
        </w:trPr>
        <w:tc>
          <w:tcPr>
            <w:tcW w:w="255" w:type="pct"/>
          </w:tcPr>
          <w:p w:rsidR="00353CEE" w:rsidRPr="00C12EB2" w:rsidRDefault="00353CEE" w:rsidP="00353CEE">
            <w:pPr>
              <w:numPr>
                <w:ilvl w:val="0"/>
                <w:numId w:val="26"/>
              </w:numPr>
              <w:jc w:val="center"/>
              <w:rPr>
                <w:rFonts w:ascii="Arial" w:hAnsi="Arial" w:cs="Arial"/>
                <w:bCs/>
                <w:sz w:val="16"/>
                <w:szCs w:val="16"/>
              </w:rPr>
            </w:pPr>
          </w:p>
        </w:tc>
        <w:tc>
          <w:tcPr>
            <w:tcW w:w="3111" w:type="pct"/>
            <w:gridSpan w:val="3"/>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4" w:type="pct"/>
            <w:gridSpan w:val="2"/>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A06580">
        <w:trPr>
          <w:trHeight w:val="284"/>
        </w:trPr>
        <w:tc>
          <w:tcPr>
            <w:tcW w:w="255" w:type="pct"/>
          </w:tcPr>
          <w:p w:rsidR="00353CEE" w:rsidRPr="00C12EB2" w:rsidRDefault="00353CEE" w:rsidP="00353CEE">
            <w:pPr>
              <w:numPr>
                <w:ilvl w:val="0"/>
                <w:numId w:val="26"/>
              </w:numPr>
              <w:jc w:val="center"/>
              <w:rPr>
                <w:rFonts w:ascii="Arial" w:hAnsi="Arial" w:cs="Arial"/>
                <w:bCs/>
                <w:sz w:val="16"/>
                <w:szCs w:val="16"/>
              </w:rPr>
            </w:pPr>
          </w:p>
        </w:tc>
        <w:tc>
          <w:tcPr>
            <w:tcW w:w="1122" w:type="pct"/>
          </w:tcPr>
          <w:p w:rsidR="005F5DE2" w:rsidRPr="00C12EB2" w:rsidRDefault="005F5DE2" w:rsidP="006D5FDA">
            <w:pPr>
              <w:rPr>
                <w:rFonts w:ascii="Arial" w:hAnsi="Arial" w:cs="Arial"/>
                <w:b/>
                <w:bCs/>
                <w:sz w:val="16"/>
                <w:szCs w:val="16"/>
              </w:rPr>
            </w:pPr>
          </w:p>
          <w:p w:rsidR="00353CEE" w:rsidRPr="00C12EB2" w:rsidRDefault="005F5DE2" w:rsidP="006D5FDA">
            <w:pPr>
              <w:rPr>
                <w:rFonts w:ascii="Arial" w:hAnsi="Arial" w:cs="Arial"/>
                <w:b/>
                <w:bCs/>
                <w:sz w:val="16"/>
                <w:szCs w:val="16"/>
              </w:rPr>
            </w:pPr>
            <w:r w:rsidRPr="00C12EB2">
              <w:rPr>
                <w:rFonts w:ascii="Arial" w:hAnsi="Arial" w:cs="Arial"/>
                <w:b/>
                <w:bCs/>
                <w:sz w:val="16"/>
                <w:szCs w:val="16"/>
              </w:rPr>
              <w:t>Przeznaczenie</w:t>
            </w:r>
          </w:p>
        </w:tc>
        <w:tc>
          <w:tcPr>
            <w:tcW w:w="1989" w:type="pct"/>
            <w:gridSpan w:val="2"/>
            <w:vAlign w:val="center"/>
          </w:tcPr>
          <w:p w:rsidR="00353CEE" w:rsidRPr="00C12EB2" w:rsidRDefault="005F5DE2" w:rsidP="006D5FDA">
            <w:pPr>
              <w:rPr>
                <w:rFonts w:ascii="Arial" w:hAnsi="Arial" w:cs="Arial"/>
                <w:bCs/>
                <w:sz w:val="16"/>
                <w:szCs w:val="16"/>
              </w:rPr>
            </w:pPr>
            <w:r w:rsidRPr="00C12EB2">
              <w:rPr>
                <w:rFonts w:ascii="Arial" w:hAnsi="Arial" w:cs="Arial"/>
                <w:bCs/>
                <w:sz w:val="16"/>
                <w:szCs w:val="16"/>
              </w:rPr>
              <w:t>Stacjonarny komputer dla potrzeb aplikacji biurowych</w:t>
            </w:r>
          </w:p>
        </w:tc>
        <w:tc>
          <w:tcPr>
            <w:tcW w:w="1634" w:type="pct"/>
            <w:gridSpan w:val="2"/>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Cs/>
                <w:color w:val="000000"/>
                <w:sz w:val="16"/>
                <w:szCs w:val="16"/>
              </w:rPr>
            </w:pPr>
          </w:p>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Procesor</w:t>
            </w:r>
          </w:p>
        </w:tc>
        <w:tc>
          <w:tcPr>
            <w:tcW w:w="1989" w:type="pct"/>
            <w:gridSpan w:val="2"/>
          </w:tcPr>
          <w:p w:rsidR="005F5DE2" w:rsidRPr="00C12EB2" w:rsidRDefault="005F5DE2" w:rsidP="004F4613">
            <w:pPr>
              <w:jc w:val="both"/>
              <w:rPr>
                <w:rFonts w:ascii="Arial" w:hAnsi="Arial" w:cs="Arial"/>
                <w:bCs/>
                <w:sz w:val="16"/>
                <w:szCs w:val="16"/>
              </w:rPr>
            </w:pPr>
            <w:r w:rsidRPr="00C12EB2">
              <w:rPr>
                <w:rFonts w:ascii="Arial" w:hAnsi="Arial" w:cs="Arial"/>
                <w:bCs/>
                <w:sz w:val="16"/>
                <w:szCs w:val="16"/>
              </w:rPr>
              <w:t>Procesor x86 umożliwiający wykonywanie czterech wątków jednocześnie, wyposażony w technologię automatycznego zwiększania szybkości taktowania przy obciążeniu tylko jednego rdzenia, przeznaczony do rozwiązań mobilnych</w:t>
            </w:r>
            <w:r w:rsidR="004F4613">
              <w:rPr>
                <w:rFonts w:ascii="Arial" w:hAnsi="Arial" w:cs="Arial"/>
                <w:bCs/>
                <w:sz w:val="16"/>
                <w:szCs w:val="16"/>
              </w:rPr>
              <w:t>.</w:t>
            </w:r>
            <w:r w:rsidR="00D61BF9">
              <w:rPr>
                <w:rFonts w:ascii="Arial" w:hAnsi="Arial" w:cs="Arial"/>
                <w:bCs/>
                <w:sz w:val="16"/>
                <w:szCs w:val="16"/>
              </w:rPr>
              <w:t xml:space="preserve"> </w:t>
            </w:r>
            <w:r w:rsidR="00D61BF9" w:rsidRPr="003C54A7">
              <w:rPr>
                <w:rFonts w:ascii="Arial" w:hAnsi="Arial" w:cs="Arial"/>
                <w:b/>
                <w:bCs/>
                <w:sz w:val="16"/>
                <w:szCs w:val="16"/>
                <w:lang w:eastAsia="en-US"/>
              </w:rPr>
              <w:t>Należy podać nazwę producenta oraz model zastosowanego procesora.</w:t>
            </w:r>
          </w:p>
        </w:tc>
        <w:tc>
          <w:tcPr>
            <w:tcW w:w="1634" w:type="pct"/>
            <w:gridSpan w:val="2"/>
          </w:tcPr>
          <w:p w:rsidR="005F5DE2" w:rsidRPr="00C12EB2" w:rsidRDefault="005F5DE2" w:rsidP="007B6A87">
            <w:pPr>
              <w:ind w:left="360"/>
              <w:jc w:val="both"/>
              <w:rPr>
                <w:rFonts w:ascii="Arial" w:hAnsi="Arial" w:cs="Arial"/>
                <w:bCs/>
                <w:sz w:val="16"/>
                <w:szCs w:val="16"/>
              </w:rPr>
            </w:pPr>
          </w:p>
        </w:tc>
      </w:tr>
      <w:tr w:rsidR="005F5DE2" w:rsidRPr="00C12EB2" w:rsidTr="00EF1F56">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vAlign w:val="center"/>
          </w:tcPr>
          <w:p w:rsidR="005F5DE2" w:rsidRPr="00C12EB2" w:rsidRDefault="005F5DE2" w:rsidP="00EF1F56">
            <w:pPr>
              <w:ind w:left="360" w:hanging="360"/>
              <w:rPr>
                <w:rFonts w:ascii="Arial" w:hAnsi="Arial" w:cs="Arial"/>
                <w:b/>
                <w:bCs/>
                <w:color w:val="000000"/>
                <w:sz w:val="16"/>
                <w:szCs w:val="16"/>
              </w:rPr>
            </w:pPr>
            <w:r w:rsidRPr="00C12EB2">
              <w:rPr>
                <w:rFonts w:ascii="Arial" w:hAnsi="Arial" w:cs="Arial"/>
                <w:b/>
                <w:bCs/>
                <w:color w:val="000000"/>
                <w:sz w:val="16"/>
                <w:szCs w:val="16"/>
              </w:rPr>
              <w:t>Pamięć RAM</w:t>
            </w:r>
          </w:p>
          <w:p w:rsidR="007B6A87" w:rsidRPr="00C12EB2" w:rsidRDefault="007B6A87" w:rsidP="00EF1F56">
            <w:pPr>
              <w:ind w:left="360" w:hanging="360"/>
              <w:rPr>
                <w:rFonts w:ascii="Arial" w:hAnsi="Arial" w:cs="Arial"/>
                <w:b/>
                <w:bCs/>
                <w:color w:val="000000"/>
                <w:sz w:val="16"/>
                <w:szCs w:val="16"/>
              </w:rPr>
            </w:pPr>
          </w:p>
        </w:tc>
        <w:tc>
          <w:tcPr>
            <w:tcW w:w="1989" w:type="pct"/>
            <w:gridSpan w:val="2"/>
            <w:vAlign w:val="center"/>
          </w:tcPr>
          <w:p w:rsidR="005F5DE2" w:rsidRPr="00C12EB2" w:rsidRDefault="007B6A87" w:rsidP="00EF1F56">
            <w:pPr>
              <w:rPr>
                <w:rFonts w:ascii="Arial" w:hAnsi="Arial" w:cs="Arial"/>
                <w:bCs/>
                <w:sz w:val="16"/>
                <w:szCs w:val="16"/>
              </w:rPr>
            </w:pPr>
            <w:r w:rsidRPr="00C12EB2">
              <w:rPr>
                <w:rFonts w:ascii="Arial" w:hAnsi="Arial" w:cs="Arial"/>
                <w:sz w:val="16"/>
                <w:szCs w:val="16"/>
              </w:rPr>
              <w:t>M</w:t>
            </w:r>
            <w:r w:rsidR="005F5DE2" w:rsidRPr="00C12EB2">
              <w:rPr>
                <w:rFonts w:ascii="Arial" w:hAnsi="Arial" w:cs="Arial"/>
                <w:sz w:val="16"/>
                <w:szCs w:val="16"/>
              </w:rPr>
              <w:t>in. 4GB, możliwość rozbudowy do 8 GB, wolne złącza pamięci: min. 1</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Dysk twardy</w:t>
            </w:r>
          </w:p>
        </w:tc>
        <w:tc>
          <w:tcPr>
            <w:tcW w:w="1989" w:type="pct"/>
            <w:gridSpan w:val="2"/>
          </w:tcPr>
          <w:p w:rsidR="005F5DE2" w:rsidRPr="00C12EB2" w:rsidRDefault="009F5224" w:rsidP="009F5224">
            <w:pPr>
              <w:jc w:val="both"/>
              <w:rPr>
                <w:rFonts w:ascii="Arial" w:hAnsi="Arial" w:cs="Arial"/>
                <w:bCs/>
                <w:sz w:val="16"/>
                <w:szCs w:val="16"/>
              </w:rPr>
            </w:pPr>
            <w:r>
              <w:rPr>
                <w:rFonts w:ascii="Arial" w:hAnsi="Arial" w:cs="Arial"/>
                <w:sz w:val="16"/>
                <w:szCs w:val="16"/>
              </w:rPr>
              <w:t>Wbudowany dysk twardy o poj. m</w:t>
            </w:r>
            <w:r w:rsidR="005F5DE2" w:rsidRPr="00C12EB2">
              <w:rPr>
                <w:rFonts w:ascii="Arial" w:hAnsi="Arial" w:cs="Arial"/>
                <w:sz w:val="16"/>
                <w:szCs w:val="16"/>
              </w:rPr>
              <w:t>in. 500 GB, SATA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Karta graficzna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HD, dopuszczalna zintegrowana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sz w:val="16"/>
                <w:szCs w:val="16"/>
              </w:rPr>
              <w:t>Karta dźwiękowa: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dopuszczalna zintegrowana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9F5224" w:rsidP="009F5224">
            <w:pPr>
              <w:ind w:left="360" w:hanging="360"/>
              <w:jc w:val="both"/>
              <w:rPr>
                <w:rFonts w:ascii="Arial" w:hAnsi="Arial" w:cs="Arial"/>
                <w:b/>
                <w:bCs/>
                <w:color w:val="000000"/>
                <w:sz w:val="16"/>
                <w:szCs w:val="16"/>
              </w:rPr>
            </w:pPr>
            <w:r>
              <w:rPr>
                <w:rFonts w:ascii="Arial" w:hAnsi="Arial" w:cs="Arial"/>
                <w:b/>
                <w:bCs/>
                <w:color w:val="000000"/>
                <w:sz w:val="16"/>
                <w:szCs w:val="16"/>
              </w:rPr>
              <w:t>Wbudowany n</w:t>
            </w:r>
            <w:r w:rsidR="005F5DE2" w:rsidRPr="00C12EB2">
              <w:rPr>
                <w:rFonts w:ascii="Arial" w:hAnsi="Arial" w:cs="Arial"/>
                <w:b/>
                <w:bCs/>
                <w:color w:val="000000"/>
                <w:sz w:val="16"/>
                <w:szCs w:val="16"/>
              </w:rPr>
              <w:t>apęd optyczny</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 xml:space="preserve">DVD±RW Super Multi Dual </w:t>
            </w:r>
            <w:proofErr w:type="spellStart"/>
            <w:r w:rsidRPr="00C12EB2">
              <w:rPr>
                <w:rFonts w:ascii="Arial" w:hAnsi="Arial" w:cs="Arial"/>
                <w:sz w:val="16"/>
                <w:szCs w:val="16"/>
              </w:rPr>
              <w:t>Layer</w:t>
            </w:r>
            <w:proofErr w:type="spellEnd"/>
            <w:r w:rsidRPr="00C12EB2">
              <w:rPr>
                <w:rFonts w:ascii="Arial" w:hAnsi="Arial" w:cs="Arial"/>
                <w:sz w:val="16"/>
                <w:szCs w:val="16"/>
              </w:rPr>
              <w:t xml:space="preserve"> typu </w:t>
            </w:r>
            <w:proofErr w:type="spellStart"/>
            <w:r w:rsidRPr="00C12EB2">
              <w:rPr>
                <w:rFonts w:ascii="Arial" w:hAnsi="Arial" w:cs="Arial"/>
                <w:sz w:val="16"/>
                <w:szCs w:val="16"/>
              </w:rPr>
              <w:t>slim</w:t>
            </w:r>
            <w:proofErr w:type="spellEnd"/>
            <w:r w:rsidRPr="00C12EB2">
              <w:rPr>
                <w:rFonts w:ascii="Arial" w:hAnsi="Arial" w:cs="Arial"/>
                <w:sz w:val="16"/>
                <w:szCs w:val="16"/>
              </w:rPr>
              <w:t xml:space="preserve"> wraz z oprogramowaniem do nagrywania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Komunikacja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bCs/>
                <w:sz w:val="16"/>
                <w:szCs w:val="16"/>
                <w:lang w:eastAsia="en-US"/>
              </w:rPr>
              <w:t>Karta sieciowa 10/100/1000 Ethernet RJ 45, zintegrowana z płytą główną</w:t>
            </w:r>
            <w:r w:rsidRPr="00C12EB2">
              <w:rPr>
                <w:rFonts w:ascii="Arial" w:hAnsi="Arial" w:cs="Arial"/>
                <w:bCs/>
                <w:sz w:val="16"/>
                <w:szCs w:val="16"/>
              </w:rPr>
              <w:t>,</w:t>
            </w:r>
            <w:r w:rsidRPr="00C12EB2">
              <w:rPr>
                <w:rFonts w:ascii="Arial" w:hAnsi="Arial" w:cs="Arial"/>
                <w:bCs/>
                <w:sz w:val="16"/>
                <w:szCs w:val="16"/>
                <w:lang w:eastAsia="en-US"/>
              </w:rPr>
              <w:t xml:space="preserve"> wspierająca obsługę</w:t>
            </w:r>
            <w:r w:rsidRPr="00C12EB2">
              <w:rPr>
                <w:rFonts w:ascii="Arial" w:hAnsi="Arial" w:cs="Arial"/>
                <w:bCs/>
                <w:i/>
                <w:sz w:val="16"/>
                <w:szCs w:val="16"/>
                <w:lang w:eastAsia="en-US"/>
              </w:rPr>
              <w:t xml:space="preserve"> </w:t>
            </w:r>
            <w:proofErr w:type="spellStart"/>
            <w:r w:rsidRPr="00C12EB2">
              <w:rPr>
                <w:rFonts w:ascii="Arial" w:hAnsi="Arial" w:cs="Arial"/>
                <w:bCs/>
                <w:sz w:val="16"/>
                <w:szCs w:val="16"/>
                <w:lang w:eastAsia="en-US"/>
              </w:rPr>
              <w:t>WoL</w:t>
            </w:r>
            <w:proofErr w:type="spellEnd"/>
            <w:r w:rsidRPr="00C12EB2">
              <w:rPr>
                <w:rFonts w:ascii="Arial" w:hAnsi="Arial" w:cs="Arial"/>
                <w:bCs/>
                <w:sz w:val="16"/>
                <w:szCs w:val="16"/>
                <w:lang w:eastAsia="en-US"/>
              </w:rPr>
              <w:t xml:space="preserve"> (funkcja włączana przez użytkownika) oraz PXE 2.1</w:t>
            </w:r>
          </w:p>
        </w:tc>
        <w:tc>
          <w:tcPr>
            <w:tcW w:w="1634" w:type="pct"/>
            <w:gridSpan w:val="2"/>
          </w:tcPr>
          <w:p w:rsidR="005F5DE2" w:rsidRPr="00C12EB2" w:rsidRDefault="005F5DE2" w:rsidP="00F11BC1">
            <w:pPr>
              <w:jc w:val="both"/>
              <w:rPr>
                <w:rFonts w:ascii="Arial" w:hAnsi="Arial" w:cs="Arial"/>
                <w:bCs/>
                <w:sz w:val="16"/>
                <w:szCs w:val="16"/>
                <w:lang w:eastAsia="en-US"/>
              </w:rPr>
            </w:pPr>
          </w:p>
        </w:tc>
      </w:tr>
      <w:tr w:rsidR="00B76187" w:rsidRPr="00C12EB2" w:rsidTr="00DD0455">
        <w:trPr>
          <w:trHeight w:val="386"/>
        </w:trPr>
        <w:tc>
          <w:tcPr>
            <w:tcW w:w="255" w:type="pct"/>
            <w:vMerge w:val="restart"/>
          </w:tcPr>
          <w:p w:rsidR="00B76187" w:rsidRPr="00C12EB2" w:rsidRDefault="00B76187" w:rsidP="005F5DE2">
            <w:pPr>
              <w:numPr>
                <w:ilvl w:val="0"/>
                <w:numId w:val="26"/>
              </w:numPr>
              <w:jc w:val="both"/>
              <w:rPr>
                <w:rFonts w:ascii="Arial" w:hAnsi="Arial" w:cs="Arial"/>
                <w:bCs/>
                <w:sz w:val="16"/>
                <w:szCs w:val="16"/>
              </w:rPr>
            </w:pPr>
          </w:p>
        </w:tc>
        <w:tc>
          <w:tcPr>
            <w:tcW w:w="1122" w:type="pct"/>
            <w:vMerge w:val="restart"/>
          </w:tcPr>
          <w:p w:rsidR="00B76187" w:rsidRPr="00C12EB2" w:rsidRDefault="00B76187" w:rsidP="005325E8">
            <w:pPr>
              <w:ind w:left="360" w:hanging="360"/>
              <w:jc w:val="both"/>
              <w:rPr>
                <w:rFonts w:ascii="Arial" w:hAnsi="Arial" w:cs="Arial"/>
                <w:b/>
                <w:bCs/>
                <w:color w:val="000000"/>
                <w:sz w:val="16"/>
                <w:szCs w:val="16"/>
              </w:rPr>
            </w:pPr>
          </w:p>
          <w:p w:rsidR="00B76187" w:rsidRPr="00C12EB2" w:rsidRDefault="009F5224" w:rsidP="009F5224">
            <w:pPr>
              <w:ind w:left="360" w:hanging="360"/>
              <w:jc w:val="both"/>
              <w:rPr>
                <w:rFonts w:ascii="Arial" w:hAnsi="Arial" w:cs="Arial"/>
                <w:b/>
                <w:bCs/>
                <w:color w:val="000000"/>
                <w:sz w:val="16"/>
                <w:szCs w:val="16"/>
              </w:rPr>
            </w:pPr>
            <w:r>
              <w:rPr>
                <w:rFonts w:ascii="Arial" w:hAnsi="Arial" w:cs="Arial"/>
                <w:b/>
                <w:bCs/>
                <w:color w:val="000000"/>
                <w:sz w:val="16"/>
                <w:szCs w:val="16"/>
              </w:rPr>
              <w:t>Wbudowane p</w:t>
            </w:r>
            <w:r w:rsidR="00B76187" w:rsidRPr="00C12EB2">
              <w:rPr>
                <w:rFonts w:ascii="Arial" w:hAnsi="Arial" w:cs="Arial"/>
                <w:b/>
                <w:bCs/>
                <w:color w:val="000000"/>
                <w:sz w:val="16"/>
                <w:szCs w:val="16"/>
              </w:rPr>
              <w:t xml:space="preserve">orty / </w:t>
            </w:r>
            <w:proofErr w:type="spellStart"/>
            <w:r w:rsidR="00B76187" w:rsidRPr="00C12EB2">
              <w:rPr>
                <w:rFonts w:ascii="Arial" w:hAnsi="Arial" w:cs="Arial"/>
                <w:b/>
                <w:bCs/>
                <w:color w:val="000000"/>
                <w:sz w:val="16"/>
                <w:szCs w:val="16"/>
              </w:rPr>
              <w:t>sloty</w:t>
            </w:r>
            <w:proofErr w:type="spellEnd"/>
          </w:p>
        </w:tc>
        <w:tc>
          <w:tcPr>
            <w:tcW w:w="1989" w:type="pct"/>
            <w:gridSpan w:val="2"/>
            <w:vAlign w:val="center"/>
          </w:tcPr>
          <w:p w:rsidR="00B76187" w:rsidRPr="00C12EB2" w:rsidRDefault="00B76187" w:rsidP="00DD0455">
            <w:pPr>
              <w:rPr>
                <w:rFonts w:ascii="Arial" w:hAnsi="Arial" w:cs="Arial"/>
                <w:bCs/>
                <w:sz w:val="16"/>
                <w:szCs w:val="16"/>
                <w:lang w:eastAsia="en-US"/>
              </w:rPr>
            </w:pPr>
            <w:r w:rsidRPr="00C12EB2">
              <w:rPr>
                <w:rFonts w:ascii="Arial" w:hAnsi="Arial" w:cs="Arial"/>
                <w:bCs/>
                <w:sz w:val="16"/>
                <w:szCs w:val="16"/>
              </w:rPr>
              <w:t xml:space="preserve">1 x VGA </w:t>
            </w:r>
          </w:p>
        </w:tc>
        <w:tc>
          <w:tcPr>
            <w:tcW w:w="1634" w:type="pct"/>
            <w:gridSpan w:val="2"/>
          </w:tcPr>
          <w:p w:rsidR="00B76187" w:rsidRPr="00C12EB2" w:rsidRDefault="00B76187"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HDMI</w:t>
            </w:r>
          </w:p>
        </w:tc>
        <w:tc>
          <w:tcPr>
            <w:tcW w:w="1634" w:type="pct"/>
            <w:gridSpan w:val="2"/>
          </w:tcPr>
          <w:p w:rsidR="004F4613" w:rsidRPr="00C12EB2" w:rsidRDefault="004F4613"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min. 8 portów USB wyprowadzonych na zewnątrz komputera w tym 2 z przodu obudowy i 6 z tyłu</w:t>
            </w:r>
            <w:r w:rsidR="00285702">
              <w:rPr>
                <w:rFonts w:ascii="Arial" w:hAnsi="Arial" w:cs="Arial"/>
                <w:bCs/>
                <w:sz w:val="16"/>
                <w:szCs w:val="16"/>
              </w:rPr>
              <w:t xml:space="preserve">. </w:t>
            </w:r>
            <w:r w:rsidR="00285702" w:rsidRPr="00C12EB2">
              <w:rPr>
                <w:rFonts w:ascii="Arial" w:hAnsi="Arial" w:cs="Arial"/>
                <w:bCs/>
                <w:sz w:val="16"/>
                <w:szCs w:val="16"/>
              </w:rPr>
              <w:t>Wymagana ilość i rozmieszczenie (na zewnątrz obudowy komputera) portów USB nie może być osiągnięta w wyniku stosowania konwerterów, przejściówek itp.</w:t>
            </w:r>
          </w:p>
        </w:tc>
        <w:tc>
          <w:tcPr>
            <w:tcW w:w="1634" w:type="pct"/>
            <w:gridSpan w:val="2"/>
          </w:tcPr>
          <w:p w:rsidR="004F4613" w:rsidRPr="00C12EB2" w:rsidRDefault="004F4613"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port sieciowy RJ-45,</w:t>
            </w:r>
          </w:p>
        </w:tc>
        <w:tc>
          <w:tcPr>
            <w:tcW w:w="1634" w:type="pct"/>
            <w:gridSpan w:val="2"/>
          </w:tcPr>
          <w:p w:rsidR="004F4613" w:rsidRPr="00C12EB2" w:rsidRDefault="004F4613" w:rsidP="00F11BC1">
            <w:pPr>
              <w:jc w:val="both"/>
              <w:rPr>
                <w:rFonts w:ascii="Arial" w:hAnsi="Arial" w:cs="Arial"/>
                <w:bCs/>
                <w:sz w:val="16"/>
                <w:szCs w:val="16"/>
              </w:rPr>
            </w:pPr>
          </w:p>
        </w:tc>
      </w:tr>
      <w:tr w:rsidR="00285702" w:rsidRPr="00C12EB2" w:rsidTr="00A06580">
        <w:trPr>
          <w:trHeight w:val="419"/>
        </w:trPr>
        <w:tc>
          <w:tcPr>
            <w:tcW w:w="255" w:type="pct"/>
            <w:vMerge/>
          </w:tcPr>
          <w:p w:rsidR="00285702" w:rsidRPr="00C12EB2" w:rsidRDefault="00285702" w:rsidP="005F5DE2">
            <w:pPr>
              <w:numPr>
                <w:ilvl w:val="0"/>
                <w:numId w:val="26"/>
              </w:numPr>
              <w:jc w:val="both"/>
              <w:rPr>
                <w:rFonts w:ascii="Arial" w:hAnsi="Arial" w:cs="Arial"/>
                <w:bCs/>
                <w:sz w:val="16"/>
                <w:szCs w:val="16"/>
              </w:rPr>
            </w:pPr>
          </w:p>
        </w:tc>
        <w:tc>
          <w:tcPr>
            <w:tcW w:w="1122" w:type="pct"/>
            <w:vMerge/>
          </w:tcPr>
          <w:p w:rsidR="00285702" w:rsidRPr="00C12EB2" w:rsidRDefault="00285702" w:rsidP="005325E8">
            <w:pPr>
              <w:ind w:left="360" w:hanging="360"/>
              <w:jc w:val="both"/>
              <w:rPr>
                <w:rFonts w:ascii="Arial" w:hAnsi="Arial" w:cs="Arial"/>
                <w:b/>
                <w:bCs/>
                <w:color w:val="000000"/>
                <w:sz w:val="16"/>
                <w:szCs w:val="16"/>
              </w:rPr>
            </w:pPr>
          </w:p>
        </w:tc>
        <w:tc>
          <w:tcPr>
            <w:tcW w:w="1989" w:type="pct"/>
            <w:gridSpan w:val="2"/>
          </w:tcPr>
          <w:p w:rsidR="00285702" w:rsidRPr="00C12EB2" w:rsidRDefault="00285702" w:rsidP="005325E8">
            <w:pPr>
              <w:spacing w:after="240"/>
              <w:jc w:val="both"/>
              <w:rPr>
                <w:rFonts w:ascii="Arial" w:hAnsi="Arial" w:cs="Arial"/>
                <w:bCs/>
                <w:sz w:val="16"/>
                <w:szCs w:val="16"/>
              </w:rPr>
            </w:pPr>
            <w:r w:rsidRPr="00C12EB2">
              <w:rPr>
                <w:rFonts w:ascii="Arial" w:hAnsi="Arial" w:cs="Arial"/>
                <w:bCs/>
                <w:sz w:val="16"/>
                <w:szCs w:val="16"/>
              </w:rPr>
              <w:t>porty słuchawek i mikrofonu na przednim oraz tylnym panelu obudowy</w:t>
            </w:r>
            <w:r>
              <w:rPr>
                <w:rFonts w:ascii="Arial" w:hAnsi="Arial" w:cs="Arial"/>
                <w:bCs/>
                <w:sz w:val="16"/>
                <w:szCs w:val="16"/>
              </w:rPr>
              <w:t>.</w:t>
            </w:r>
          </w:p>
        </w:tc>
        <w:tc>
          <w:tcPr>
            <w:tcW w:w="1634" w:type="pct"/>
            <w:gridSpan w:val="2"/>
          </w:tcPr>
          <w:p w:rsidR="00285702" w:rsidRPr="00C12EB2" w:rsidRDefault="00285702" w:rsidP="00F11BC1">
            <w:pPr>
              <w:jc w:val="both"/>
              <w:rPr>
                <w:rFonts w:ascii="Arial" w:hAnsi="Arial" w:cs="Arial"/>
                <w:bCs/>
                <w:sz w:val="16"/>
                <w:szCs w:val="16"/>
              </w:rPr>
            </w:pPr>
          </w:p>
        </w:tc>
      </w:tr>
      <w:tr w:rsidR="00B76187" w:rsidRPr="00C12EB2" w:rsidTr="00A06580">
        <w:trPr>
          <w:trHeight w:val="419"/>
        </w:trPr>
        <w:tc>
          <w:tcPr>
            <w:tcW w:w="255" w:type="pct"/>
            <w:vMerge/>
          </w:tcPr>
          <w:p w:rsidR="00B76187" w:rsidRPr="00C12EB2" w:rsidRDefault="00B76187" w:rsidP="005F5DE2">
            <w:pPr>
              <w:numPr>
                <w:ilvl w:val="0"/>
                <w:numId w:val="26"/>
              </w:numPr>
              <w:jc w:val="both"/>
              <w:rPr>
                <w:rFonts w:ascii="Arial" w:hAnsi="Arial" w:cs="Arial"/>
                <w:bCs/>
                <w:sz w:val="16"/>
                <w:szCs w:val="16"/>
              </w:rPr>
            </w:pPr>
          </w:p>
        </w:tc>
        <w:tc>
          <w:tcPr>
            <w:tcW w:w="1122" w:type="pct"/>
            <w:vMerge/>
          </w:tcPr>
          <w:p w:rsidR="00B76187" w:rsidRPr="00C12EB2" w:rsidRDefault="00B76187" w:rsidP="005325E8">
            <w:pPr>
              <w:ind w:left="360" w:hanging="360"/>
              <w:jc w:val="both"/>
              <w:rPr>
                <w:rFonts w:ascii="Arial" w:hAnsi="Arial" w:cs="Arial"/>
                <w:b/>
                <w:bCs/>
                <w:color w:val="000000"/>
                <w:sz w:val="16"/>
                <w:szCs w:val="16"/>
              </w:rPr>
            </w:pPr>
          </w:p>
        </w:tc>
        <w:tc>
          <w:tcPr>
            <w:tcW w:w="1989" w:type="pct"/>
            <w:gridSpan w:val="2"/>
          </w:tcPr>
          <w:p w:rsidR="00B76187" w:rsidRPr="00C12EB2" w:rsidRDefault="00B76187" w:rsidP="005325E8">
            <w:pPr>
              <w:spacing w:after="240"/>
              <w:jc w:val="both"/>
              <w:rPr>
                <w:rFonts w:ascii="Arial" w:hAnsi="Arial" w:cs="Arial"/>
                <w:bCs/>
                <w:sz w:val="16"/>
                <w:szCs w:val="16"/>
              </w:rPr>
            </w:pPr>
            <w:r w:rsidRPr="00C12EB2">
              <w:rPr>
                <w:rFonts w:ascii="Arial" w:hAnsi="Arial" w:cs="Arial"/>
                <w:bCs/>
                <w:sz w:val="16"/>
                <w:szCs w:val="16"/>
              </w:rPr>
              <w:t xml:space="preserve">Płyta główna wyposażona w </w:t>
            </w:r>
            <w:r w:rsidRPr="00C12EB2">
              <w:rPr>
                <w:rFonts w:ascii="Arial" w:hAnsi="Arial" w:cs="Arial"/>
                <w:sz w:val="16"/>
                <w:szCs w:val="16"/>
              </w:rPr>
              <w:t xml:space="preserve">2 gniazda </w:t>
            </w:r>
            <w:proofErr w:type="spellStart"/>
            <w:r w:rsidRPr="00C12EB2">
              <w:rPr>
                <w:rFonts w:ascii="Arial" w:hAnsi="Arial" w:cs="Arial"/>
                <w:sz w:val="16"/>
                <w:szCs w:val="16"/>
              </w:rPr>
              <w:t>PCIe</w:t>
            </w:r>
            <w:proofErr w:type="spellEnd"/>
            <w:r w:rsidRPr="00C12EB2">
              <w:rPr>
                <w:rFonts w:ascii="Arial" w:hAnsi="Arial" w:cs="Arial"/>
                <w:sz w:val="16"/>
                <w:szCs w:val="16"/>
              </w:rPr>
              <w:t xml:space="preserve"> o zredukowanej wysokości w tym 1 gniazdo </w:t>
            </w:r>
            <w:proofErr w:type="spellStart"/>
            <w:r w:rsidRPr="00C12EB2">
              <w:rPr>
                <w:rFonts w:ascii="Arial" w:hAnsi="Arial" w:cs="Arial"/>
                <w:sz w:val="16"/>
                <w:szCs w:val="16"/>
              </w:rPr>
              <w:t>PCIe</w:t>
            </w:r>
            <w:proofErr w:type="spellEnd"/>
            <w:r w:rsidRPr="00C12EB2">
              <w:rPr>
                <w:rFonts w:ascii="Arial" w:hAnsi="Arial" w:cs="Arial"/>
                <w:sz w:val="16"/>
                <w:szCs w:val="16"/>
              </w:rPr>
              <w:t xml:space="preserve"> x1</w:t>
            </w:r>
          </w:p>
        </w:tc>
        <w:tc>
          <w:tcPr>
            <w:tcW w:w="1634" w:type="pct"/>
            <w:gridSpan w:val="2"/>
          </w:tcPr>
          <w:p w:rsidR="00B76187" w:rsidRPr="00C12EB2" w:rsidRDefault="00B76187" w:rsidP="00F11BC1">
            <w:pPr>
              <w:jc w:val="both"/>
              <w:rPr>
                <w:rFonts w:ascii="Arial" w:hAnsi="Arial" w:cs="Arial"/>
                <w:bCs/>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B76187" w:rsidRPr="00C12EB2" w:rsidRDefault="00B76187" w:rsidP="005325E8">
            <w:pPr>
              <w:ind w:left="360" w:hanging="360"/>
              <w:jc w:val="both"/>
              <w:rPr>
                <w:rFonts w:ascii="Arial" w:hAnsi="Arial" w:cs="Arial"/>
                <w:b/>
                <w:bCs/>
                <w:color w:val="000000"/>
                <w:sz w:val="16"/>
                <w:szCs w:val="16"/>
              </w:rPr>
            </w:pPr>
          </w:p>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System operacyjny</w:t>
            </w:r>
          </w:p>
        </w:tc>
        <w:tc>
          <w:tcPr>
            <w:tcW w:w="1989" w:type="pct"/>
            <w:gridSpan w:val="2"/>
          </w:tcPr>
          <w:p w:rsidR="005F5DE2" w:rsidRPr="00C12EB2" w:rsidRDefault="005F5DE2" w:rsidP="00B76187">
            <w:pPr>
              <w:jc w:val="both"/>
              <w:rPr>
                <w:rFonts w:ascii="Arial" w:hAnsi="Arial" w:cs="Arial"/>
                <w:bCs/>
                <w:sz w:val="16"/>
                <w:szCs w:val="16"/>
              </w:rPr>
            </w:pPr>
            <w:r w:rsidRPr="00C12EB2">
              <w:rPr>
                <w:rFonts w:ascii="Arial" w:hAnsi="Arial" w:cs="Arial"/>
                <w:sz w:val="16"/>
                <w:szCs w:val="16"/>
              </w:rPr>
              <w:t>Zainstalowany Windows 7 Professional w wersji x64, polskiej lub równoważny (</w:t>
            </w:r>
            <w:r w:rsidRPr="00C12EB2">
              <w:rPr>
                <w:rFonts w:ascii="Arial" w:hAnsi="Arial" w:cs="Arial"/>
                <w:bCs/>
                <w:sz w:val="16"/>
                <w:szCs w:val="16"/>
              </w:rPr>
              <w:t>przez równoważność rozumie się pełną funkcjonalność jaką oferuje wymagany w SIWZ system operacyjny</w:t>
            </w:r>
            <w:r w:rsidRPr="00C12EB2">
              <w:rPr>
                <w:rFonts w:ascii="Arial" w:hAnsi="Arial" w:cs="Arial"/>
                <w:sz w:val="16"/>
                <w:szCs w:val="16"/>
              </w:rPr>
              <w:t>. Szczegółowe warunki równoważności podano poniżej specyfikacji), system preinstalowany, w wersji OEM, wraz z kluczem aktywacyjnym.</w:t>
            </w:r>
            <w:r w:rsidR="00D61BF9">
              <w:rPr>
                <w:rFonts w:ascii="Arial" w:hAnsi="Arial" w:cs="Arial"/>
                <w:sz w:val="16"/>
                <w:szCs w:val="16"/>
              </w:rPr>
              <w:t xml:space="preserve"> </w:t>
            </w:r>
            <w:r w:rsidR="00D61BF9" w:rsidRPr="009D5B9B">
              <w:rPr>
                <w:rFonts w:ascii="Arial" w:eastAsia="Calibri" w:hAnsi="Arial" w:cs="Arial"/>
                <w:b/>
                <w:sz w:val="16"/>
                <w:szCs w:val="16"/>
                <w:lang w:eastAsia="en-US"/>
              </w:rPr>
              <w:t>Należy podać producenta, typ oraz wersję oferowanego systemu operacyjnego</w:t>
            </w:r>
            <w:r w:rsidR="00D61BF9">
              <w:rPr>
                <w:rFonts w:ascii="Arial" w:eastAsia="Calibri" w:hAnsi="Arial" w:cs="Arial"/>
                <w:b/>
                <w:sz w:val="16"/>
                <w:szCs w:val="16"/>
                <w:lang w:eastAsia="en-US"/>
              </w:rPr>
              <w:t>.</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B76187" w:rsidRPr="00C12EB2" w:rsidRDefault="00B76187" w:rsidP="005325E8">
            <w:pPr>
              <w:ind w:left="360" w:hanging="360"/>
              <w:jc w:val="both"/>
              <w:rPr>
                <w:rFonts w:ascii="Arial" w:hAnsi="Arial" w:cs="Arial"/>
                <w:bCs/>
                <w:color w:val="000000"/>
                <w:sz w:val="16"/>
                <w:szCs w:val="16"/>
              </w:rPr>
            </w:pPr>
          </w:p>
          <w:p w:rsidR="00B76187" w:rsidRPr="00C12EB2" w:rsidRDefault="00B76187" w:rsidP="005325E8">
            <w:pPr>
              <w:ind w:left="360" w:hanging="360"/>
              <w:jc w:val="both"/>
              <w:rPr>
                <w:rFonts w:ascii="Arial" w:hAnsi="Arial" w:cs="Arial"/>
                <w:bCs/>
                <w:color w:val="000000"/>
                <w:sz w:val="16"/>
                <w:szCs w:val="16"/>
              </w:rPr>
            </w:pPr>
          </w:p>
          <w:p w:rsidR="00B76187" w:rsidRPr="00C12EB2" w:rsidRDefault="00B76187" w:rsidP="005325E8">
            <w:pPr>
              <w:ind w:left="360" w:hanging="360"/>
              <w:jc w:val="both"/>
              <w:rPr>
                <w:rFonts w:ascii="Arial" w:hAnsi="Arial" w:cs="Arial"/>
                <w:b/>
                <w:bCs/>
                <w:color w:val="000000"/>
                <w:sz w:val="16"/>
                <w:szCs w:val="16"/>
              </w:rPr>
            </w:pPr>
          </w:p>
          <w:p w:rsidR="005F5DE2" w:rsidRPr="00C12EB2" w:rsidRDefault="005F5DE2" w:rsidP="005325E8">
            <w:pPr>
              <w:ind w:left="360" w:hanging="360"/>
              <w:jc w:val="both"/>
              <w:rPr>
                <w:rFonts w:ascii="Arial" w:hAnsi="Arial" w:cs="Arial"/>
                <w:bCs/>
                <w:color w:val="000000"/>
                <w:sz w:val="16"/>
                <w:szCs w:val="16"/>
              </w:rPr>
            </w:pPr>
            <w:r w:rsidRPr="00C12EB2">
              <w:rPr>
                <w:rFonts w:ascii="Arial" w:hAnsi="Arial" w:cs="Arial"/>
                <w:b/>
                <w:bCs/>
                <w:color w:val="000000"/>
                <w:sz w:val="16"/>
                <w:szCs w:val="16"/>
              </w:rPr>
              <w:t>Oprogramowanie</w:t>
            </w:r>
          </w:p>
        </w:tc>
        <w:tc>
          <w:tcPr>
            <w:tcW w:w="1989" w:type="pct"/>
            <w:gridSpan w:val="2"/>
          </w:tcPr>
          <w:p w:rsidR="00D61BF9" w:rsidRDefault="00D61BF9" w:rsidP="00D61BF9">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Pakiet biurowy Microsoft Office 2010 PL, w wersji Dla użytkowników domowych oraz Małych firm, lub równoważny. </w:t>
            </w:r>
            <w:r w:rsidRPr="0090083A">
              <w:rPr>
                <w:rFonts w:ascii="Arial" w:eastAsia="Calibri" w:hAnsi="Arial" w:cs="Arial"/>
                <w:sz w:val="16"/>
                <w:szCs w:val="16"/>
                <w:lang w:eastAsia="en-US"/>
              </w:rPr>
              <w:t>Równoważny pakiet biurowy musi zawierać wszystkie dedykowane elementy Microsoft Office 2010 tzn. posiadać dedykowane do tego celu elementy, które spełniać będą funkcjonalności edytora tekstu Word, arkusza kalkulacyjnego Excel, programu do prowadzenia prezentacji PowerPoint, klienta poczty elektronicznej Outlook,</w:t>
            </w:r>
            <w:r>
              <w:rPr>
                <w:rFonts w:ascii="Arial" w:eastAsia="Calibri" w:hAnsi="Arial" w:cs="Arial"/>
                <w:sz w:val="16"/>
                <w:szCs w:val="16"/>
                <w:lang w:eastAsia="en-US"/>
              </w:rPr>
              <w:t xml:space="preserve"> </w:t>
            </w:r>
            <w:r w:rsidRPr="00C12EB2">
              <w:rPr>
                <w:rFonts w:ascii="Arial" w:eastAsia="Calibri" w:hAnsi="Arial" w:cs="Arial"/>
                <w:sz w:val="16"/>
                <w:szCs w:val="16"/>
                <w:lang w:eastAsia="en-US"/>
              </w:rPr>
              <w:t>programu umożliwiającego prostą edycję zdjęć (</w:t>
            </w:r>
            <w:r>
              <w:rPr>
                <w:rFonts w:ascii="Arial" w:eastAsia="Calibri" w:hAnsi="Arial" w:cs="Arial"/>
                <w:sz w:val="16"/>
                <w:szCs w:val="16"/>
                <w:lang w:eastAsia="en-US"/>
              </w:rPr>
              <w:t xml:space="preserve">minimalna funkcjonalność to: </w:t>
            </w:r>
            <w:r w:rsidRPr="00C12EB2">
              <w:rPr>
                <w:rFonts w:ascii="Arial" w:eastAsia="Calibri" w:hAnsi="Arial" w:cs="Arial"/>
                <w:sz w:val="16"/>
                <w:szCs w:val="16"/>
                <w:lang w:eastAsia="en-US"/>
              </w:rPr>
              <w:t>zmiana rozmiaru, przycinanie, obrót</w:t>
            </w:r>
            <w:r>
              <w:rPr>
                <w:rFonts w:ascii="Arial" w:eastAsia="Calibri" w:hAnsi="Arial" w:cs="Arial"/>
                <w:sz w:val="16"/>
                <w:szCs w:val="16"/>
                <w:lang w:eastAsia="en-US"/>
              </w:rPr>
              <w:t>, zmiana jasności i kontrastu, redukcja efektu czerwonych oczu</w:t>
            </w:r>
            <w:r w:rsidRPr="00C12EB2">
              <w:rPr>
                <w:rFonts w:ascii="Arial" w:eastAsia="Calibri" w:hAnsi="Arial" w:cs="Arial"/>
                <w:sz w:val="16"/>
                <w:szCs w:val="16"/>
                <w:lang w:eastAsia="en-US"/>
              </w:rPr>
              <w:t xml:space="preserve"> ), </w:t>
            </w:r>
            <w:r w:rsidRPr="0090083A">
              <w:rPr>
                <w:rFonts w:ascii="Arial" w:eastAsia="Calibri" w:hAnsi="Arial" w:cs="Arial"/>
                <w:sz w:val="16"/>
                <w:szCs w:val="16"/>
                <w:lang w:eastAsia="en-US"/>
              </w:rPr>
              <w:t xml:space="preserve"> oprogramowania do udostępniania informacji OneNote, w pełni obsługujące wszystkie istniejące dokumenty Zamawiającego bez utraty jakichkolwiek ich parametrów i cech użytkowych (korespondencja seryjna, arkusze kalkulacyjne zawierające makra i formularze itp.). Pakiet biurowy, składający się z co najmniej dedykowanych aplikacji edytora tekstu, arkusza kalkulacyjnego, programu do prowadzenia prezentacji, klienta poczty elektronicznej - umożliwiających otwieranie, edycję i zapis dokumentów w formatach .</w:t>
            </w:r>
            <w:proofErr w:type="spellStart"/>
            <w:r w:rsidRPr="0090083A">
              <w:rPr>
                <w:rFonts w:ascii="Arial" w:eastAsia="Calibri" w:hAnsi="Arial" w:cs="Arial"/>
                <w:sz w:val="16"/>
                <w:szCs w:val="16"/>
                <w:lang w:eastAsia="en-US"/>
              </w:rPr>
              <w:t>docx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xlsx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pptx</w:t>
            </w:r>
            <w:proofErr w:type="spellEnd"/>
            <w:r w:rsidRPr="0090083A">
              <w:rPr>
                <w:rFonts w:ascii="Arial" w:eastAsia="Calibri" w:hAnsi="Arial" w:cs="Arial"/>
                <w:sz w:val="16"/>
                <w:szCs w:val="16"/>
                <w:lang w:eastAsia="en-US"/>
              </w:rPr>
              <w:t xml:space="preserve">, umożliwiający tworzenie, wykonywanie i edycję makr oraz aplikacji zapisanych w języku Visual Basic for Application w dokumentach .xls, .doc. Oferowany klient poczty elektronicznej musi umożliwiać szyfrowanie oraz cyfrowe podpisywanie wiadomości przy pomocy wdrożonej Infrastrukturą Klucza Publicznego PKI (Public </w:t>
            </w:r>
            <w:proofErr w:type="spellStart"/>
            <w:r w:rsidRPr="0090083A">
              <w:rPr>
                <w:rFonts w:ascii="Arial" w:eastAsia="Calibri" w:hAnsi="Arial" w:cs="Arial"/>
                <w:sz w:val="16"/>
                <w:szCs w:val="16"/>
                <w:lang w:eastAsia="en-US"/>
              </w:rPr>
              <w:t>Key</w:t>
            </w:r>
            <w:proofErr w:type="spellEnd"/>
            <w:r w:rsidRPr="0090083A">
              <w:rPr>
                <w:rFonts w:ascii="Arial" w:eastAsia="Calibri" w:hAnsi="Arial" w:cs="Arial"/>
                <w:sz w:val="16"/>
                <w:szCs w:val="16"/>
                <w:lang w:eastAsia="en-US"/>
              </w:rPr>
              <w:t xml:space="preserve"> </w:t>
            </w:r>
            <w:proofErr w:type="spellStart"/>
            <w:r w:rsidRPr="0090083A">
              <w:rPr>
                <w:rFonts w:ascii="Arial" w:eastAsia="Calibri" w:hAnsi="Arial" w:cs="Arial"/>
                <w:sz w:val="16"/>
                <w:szCs w:val="16"/>
                <w:lang w:eastAsia="en-US"/>
              </w:rPr>
              <w:t>Infrastructure</w:t>
            </w:r>
            <w:proofErr w:type="spellEnd"/>
            <w:r w:rsidRPr="0090083A">
              <w:rPr>
                <w:rFonts w:ascii="Arial" w:eastAsia="Calibri" w:hAnsi="Arial" w:cs="Arial"/>
                <w:sz w:val="16"/>
                <w:szCs w:val="16"/>
                <w:lang w:eastAsia="en-US"/>
              </w:rPr>
              <w:t>), musi współpracować z serwerem pocztowym MS Exchange Server w zakresie następujących usług:</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Obsługa kalendarza w wersji sieciowej.</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xml:space="preserve">• Prowadzenie ewidencji zadań z możliwością ich delegowania do innych użytkowników pracujących z oferowanym oprogramowaniem, a także z już </w:t>
            </w:r>
            <w:r w:rsidRPr="0090083A">
              <w:rPr>
                <w:rFonts w:ascii="Arial" w:eastAsia="Calibri" w:hAnsi="Arial" w:cs="Arial"/>
                <w:sz w:val="16"/>
                <w:szCs w:val="16"/>
                <w:lang w:eastAsia="en-US"/>
              </w:rPr>
              <w:lastRenderedPageBreak/>
              <w:t>istniejącym oprogramowaniem MS Outlook 2010.</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zapraszania na spotkania.</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potwierdzania spotkań i odzwierciedlanie potwierdzeń w zapisach kalendarza.</w:t>
            </w:r>
          </w:p>
          <w:p w:rsidR="005F5DE2" w:rsidRPr="00C12EB2" w:rsidRDefault="00D61BF9" w:rsidP="00D61BF9">
            <w:pPr>
              <w:jc w:val="both"/>
              <w:rPr>
                <w:rFonts w:ascii="Arial" w:hAnsi="Arial" w:cs="Arial"/>
                <w:bCs/>
                <w:sz w:val="16"/>
                <w:szCs w:val="16"/>
              </w:rPr>
            </w:pPr>
            <w:r w:rsidRPr="0090083A">
              <w:rPr>
                <w:rFonts w:ascii="Arial" w:eastAsia="Calibri" w:hAnsi="Arial" w:cs="Arial"/>
                <w:sz w:val="16"/>
                <w:szCs w:val="16"/>
                <w:lang w:eastAsia="en-US"/>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r w:rsidRPr="00C12EB2">
              <w:rPr>
                <w:rFonts w:ascii="Arial" w:eastAsia="Calibri" w:hAnsi="Arial" w:cs="Arial"/>
                <w:sz w:val="16"/>
                <w:szCs w:val="16"/>
                <w:lang w:eastAsia="en-US"/>
              </w:rPr>
              <w:t>Program powinien być w 100% kompatybilny z obecnie używanym</w:t>
            </w:r>
            <w:r>
              <w:rPr>
                <w:rFonts w:ascii="Arial" w:eastAsia="Calibri" w:hAnsi="Arial" w:cs="Arial"/>
                <w:sz w:val="16"/>
                <w:szCs w:val="16"/>
                <w:lang w:eastAsia="en-US"/>
              </w:rPr>
              <w:t xml:space="preserve"> u Zamawiającego</w:t>
            </w:r>
            <w:r w:rsidRPr="00C12EB2">
              <w:rPr>
                <w:rFonts w:ascii="Arial" w:eastAsia="Calibri" w:hAnsi="Arial" w:cs="Arial"/>
                <w:sz w:val="16"/>
                <w:szCs w:val="16"/>
                <w:lang w:eastAsia="en-US"/>
              </w:rPr>
              <w:t xml:space="preserve">– MS Office 2010, tzn. powinien bezbłędnie otwierać pliki zapisane m.in. w formatach </w:t>
            </w:r>
            <w:proofErr w:type="spellStart"/>
            <w:r w:rsidRPr="00C12EB2">
              <w:rPr>
                <w:rFonts w:ascii="Arial" w:eastAsia="Calibri" w:hAnsi="Arial" w:cs="Arial"/>
                <w:sz w:val="16"/>
                <w:szCs w:val="16"/>
                <w:lang w:eastAsia="en-US"/>
              </w:rPr>
              <w:t>doc</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docx</w:t>
            </w:r>
            <w:proofErr w:type="spellEnd"/>
            <w:r w:rsidRPr="00C12EB2">
              <w:rPr>
                <w:rFonts w:ascii="Arial" w:eastAsia="Calibri" w:hAnsi="Arial" w:cs="Arial"/>
                <w:sz w:val="16"/>
                <w:szCs w:val="16"/>
                <w:lang w:eastAsia="en-US"/>
              </w:rPr>
              <w:t xml:space="preserve">, xls, </w:t>
            </w:r>
            <w:proofErr w:type="spellStart"/>
            <w:r w:rsidRPr="00C12EB2">
              <w:rPr>
                <w:rFonts w:ascii="Arial" w:eastAsia="Calibri" w:hAnsi="Arial" w:cs="Arial"/>
                <w:sz w:val="16"/>
                <w:szCs w:val="16"/>
                <w:lang w:eastAsia="en-US"/>
              </w:rPr>
              <w:t>xlsx</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ppt</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pps</w:t>
            </w:r>
            <w:proofErr w:type="spellEnd"/>
            <w:r w:rsidRPr="00C12EB2">
              <w:rPr>
                <w:rFonts w:ascii="Arial" w:eastAsia="Calibri" w:hAnsi="Arial" w:cs="Arial"/>
                <w:sz w:val="16"/>
                <w:szCs w:val="16"/>
                <w:lang w:eastAsia="en-US"/>
              </w:rPr>
              <w:t xml:space="preserve">, pst, one, oraz powinien </w:t>
            </w:r>
            <w:r>
              <w:rPr>
                <w:rFonts w:ascii="Arial" w:eastAsia="Calibri" w:hAnsi="Arial" w:cs="Arial"/>
                <w:sz w:val="16"/>
                <w:szCs w:val="16"/>
                <w:lang w:eastAsia="en-US"/>
              </w:rPr>
              <w:t xml:space="preserve">posiadać funkcjonalność </w:t>
            </w:r>
            <w:r w:rsidRPr="00C12EB2">
              <w:rPr>
                <w:rFonts w:ascii="Arial" w:eastAsia="Calibri" w:hAnsi="Arial" w:cs="Arial"/>
                <w:sz w:val="16"/>
                <w:szCs w:val="16"/>
                <w:lang w:eastAsia="en-US"/>
              </w:rPr>
              <w:t xml:space="preserve"> </w:t>
            </w:r>
            <w:r>
              <w:rPr>
                <w:rFonts w:ascii="Arial" w:eastAsia="Calibri" w:hAnsi="Arial" w:cs="Arial"/>
                <w:sz w:val="16"/>
                <w:szCs w:val="16"/>
                <w:lang w:eastAsia="en-US"/>
              </w:rPr>
              <w:t xml:space="preserve">umożliwiającą pobieranie aktualizacji udostępnianych przez producenta oprogramowania w ramach udzielonej Zamawiającemu licencji. </w:t>
            </w:r>
            <w:r w:rsidRPr="009D5B9B">
              <w:rPr>
                <w:rFonts w:ascii="Arial" w:eastAsia="Calibri" w:hAnsi="Arial" w:cs="Arial"/>
                <w:b/>
                <w:sz w:val="16"/>
                <w:szCs w:val="16"/>
                <w:lang w:eastAsia="en-US"/>
              </w:rPr>
              <w:t xml:space="preserve">Należy podać producenta, typ oraz wersję oferowanego </w:t>
            </w:r>
            <w:r>
              <w:rPr>
                <w:rFonts w:ascii="Arial" w:eastAsia="Calibri" w:hAnsi="Arial" w:cs="Arial"/>
                <w:b/>
                <w:sz w:val="16"/>
                <w:szCs w:val="16"/>
                <w:lang w:eastAsia="en-US"/>
              </w:rPr>
              <w:t>pakietu biurowego.</w:t>
            </w:r>
          </w:p>
        </w:tc>
        <w:tc>
          <w:tcPr>
            <w:tcW w:w="1634" w:type="pct"/>
            <w:gridSpan w:val="2"/>
          </w:tcPr>
          <w:p w:rsidR="005F5DE2" w:rsidRPr="00C12EB2" w:rsidRDefault="005F5DE2" w:rsidP="00B76187">
            <w:pPr>
              <w:jc w:val="both"/>
              <w:rPr>
                <w:rFonts w:ascii="Arial" w:hAnsi="Arial" w:cs="Arial"/>
                <w:sz w:val="16"/>
                <w:szCs w:val="16"/>
              </w:rPr>
            </w:pPr>
          </w:p>
        </w:tc>
      </w:tr>
      <w:tr w:rsidR="005325E8" w:rsidRPr="00C12EB2" w:rsidTr="00A06580">
        <w:trPr>
          <w:trHeight w:val="796"/>
        </w:trPr>
        <w:tc>
          <w:tcPr>
            <w:tcW w:w="255" w:type="pct"/>
            <w:vMerge w:val="restart"/>
          </w:tcPr>
          <w:p w:rsidR="005325E8" w:rsidRPr="00C12EB2" w:rsidRDefault="005325E8" w:rsidP="005F5DE2">
            <w:pPr>
              <w:numPr>
                <w:ilvl w:val="0"/>
                <w:numId w:val="26"/>
              </w:numPr>
              <w:jc w:val="both"/>
              <w:rPr>
                <w:rFonts w:ascii="Arial" w:hAnsi="Arial" w:cs="Arial"/>
                <w:bCs/>
                <w:sz w:val="16"/>
                <w:szCs w:val="16"/>
              </w:rPr>
            </w:pPr>
          </w:p>
        </w:tc>
        <w:tc>
          <w:tcPr>
            <w:tcW w:w="1122" w:type="pct"/>
            <w:vMerge w:val="restart"/>
          </w:tcPr>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28570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Obudowa</w:t>
            </w: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tc>
        <w:tc>
          <w:tcPr>
            <w:tcW w:w="1989" w:type="pct"/>
            <w:gridSpan w:val="2"/>
          </w:tcPr>
          <w:p w:rsidR="005325E8" w:rsidRPr="00C12EB2" w:rsidRDefault="005325E8" w:rsidP="005325E8">
            <w:pPr>
              <w:jc w:val="both"/>
              <w:rPr>
                <w:rFonts w:ascii="Arial" w:hAnsi="Arial" w:cs="Arial"/>
                <w:bCs/>
                <w:sz w:val="16"/>
                <w:szCs w:val="16"/>
              </w:rPr>
            </w:pPr>
            <w:r w:rsidRPr="00C12EB2">
              <w:rPr>
                <w:rFonts w:ascii="Arial" w:hAnsi="Arial" w:cs="Arial"/>
                <w:bCs/>
                <w:sz w:val="16"/>
                <w:szCs w:val="16"/>
              </w:rPr>
              <w:t xml:space="preserve">Małogabarytowa typu small form </w:t>
            </w:r>
            <w:proofErr w:type="spellStart"/>
            <w:r w:rsidRPr="00C12EB2">
              <w:rPr>
                <w:rFonts w:ascii="Arial" w:hAnsi="Arial" w:cs="Arial"/>
                <w:bCs/>
                <w:sz w:val="16"/>
                <w:szCs w:val="16"/>
              </w:rPr>
              <w:t>factor</w:t>
            </w:r>
            <w:proofErr w:type="spellEnd"/>
            <w:r w:rsidRPr="00C12EB2">
              <w:rPr>
                <w:rFonts w:ascii="Arial" w:hAnsi="Arial" w:cs="Arial"/>
                <w:bCs/>
                <w:sz w:val="16"/>
                <w:szCs w:val="16"/>
              </w:rPr>
              <w:t xml:space="preserve"> z obsługą kart PCI Express wyłącznie o niskim profilu, fabrycznie przystosowana do pracy w układzie pionowym i poziomym wyposażona w min. 2 kieszenie: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5,25” zewnętrzne typu „</w:t>
            </w:r>
            <w:proofErr w:type="spellStart"/>
            <w:r w:rsidRPr="00C12EB2">
              <w:rPr>
                <w:rFonts w:ascii="Arial" w:hAnsi="Arial" w:cs="Arial"/>
                <w:bCs/>
                <w:sz w:val="16"/>
                <w:szCs w:val="16"/>
              </w:rPr>
              <w:t>slim</w:t>
            </w:r>
            <w:proofErr w:type="spellEnd"/>
            <w:r w:rsidRPr="00C12EB2">
              <w:rPr>
                <w:rFonts w:ascii="Arial" w:hAnsi="Arial" w:cs="Arial"/>
                <w:bCs/>
                <w:sz w:val="16"/>
                <w:szCs w:val="16"/>
              </w:rPr>
              <w:t xml:space="preserve">” i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3,5” wewnętrzne</w:t>
            </w: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424"/>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Cs/>
                <w:sz w:val="16"/>
                <w:szCs w:val="16"/>
              </w:rPr>
            </w:pPr>
            <w:r w:rsidRPr="00C12EB2">
              <w:rPr>
                <w:rFonts w:ascii="Arial" w:hAnsi="Arial" w:cs="Arial"/>
                <w:bCs/>
                <w:sz w:val="16"/>
                <w:szCs w:val="16"/>
              </w:rPr>
              <w:t xml:space="preserve">Obudowa powinna fabrycznie umożliwiać montaż min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dysku twardego 3,5” lub 2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dysków 2,5”</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560"/>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Cs/>
                <w:sz w:val="16"/>
                <w:szCs w:val="16"/>
              </w:rPr>
            </w:pPr>
            <w:r w:rsidRPr="00C12EB2">
              <w:rPr>
                <w:rFonts w:ascii="Arial" w:hAnsi="Arial" w:cs="Arial"/>
                <w:bCs/>
                <w:sz w:val="16"/>
                <w:szCs w:val="16"/>
              </w:rPr>
              <w:t>Maksymalna suma wymiarów obudowy nie może przekraczać: 700mm;  (np. 290 x 95 x 315 mm), waga max 6 kg</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553"/>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
                <w:color w:val="00B050"/>
                <w:sz w:val="16"/>
                <w:szCs w:val="16"/>
              </w:rPr>
            </w:pPr>
            <w:r w:rsidRPr="00C12EB2">
              <w:rPr>
                <w:rFonts w:ascii="Arial" w:hAnsi="Arial" w:cs="Arial"/>
                <w:bCs/>
                <w:sz w:val="16"/>
                <w:szCs w:val="16"/>
              </w:rPr>
              <w:t xml:space="preserve">Zasilacz o mocy max 240W pracujący w sieci 230V 50/60Hz prądu zmiennego i efektywności min. 90%, </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val="restart"/>
          </w:tcPr>
          <w:p w:rsidR="0085535C" w:rsidRPr="00C12EB2" w:rsidRDefault="0085535C" w:rsidP="005325E8">
            <w:pPr>
              <w:rPr>
                <w:rFonts w:ascii="Arial" w:hAnsi="Arial" w:cs="Arial"/>
                <w:sz w:val="16"/>
                <w:szCs w:val="16"/>
              </w:rPr>
            </w:pPr>
          </w:p>
          <w:p w:rsidR="0085535C" w:rsidRPr="00C12EB2" w:rsidRDefault="0085535C" w:rsidP="005325E8">
            <w:pPr>
              <w:rPr>
                <w:rFonts w:ascii="Arial" w:hAnsi="Arial" w:cs="Arial"/>
                <w:sz w:val="16"/>
                <w:szCs w:val="16"/>
              </w:rPr>
            </w:pPr>
          </w:p>
          <w:p w:rsidR="0085535C" w:rsidRPr="00C12EB2" w:rsidRDefault="0085535C" w:rsidP="005325E8">
            <w:pPr>
              <w:rPr>
                <w:rFonts w:ascii="Arial" w:hAnsi="Arial" w:cs="Arial"/>
                <w:bCs/>
                <w:sz w:val="16"/>
                <w:szCs w:val="16"/>
              </w:rPr>
            </w:pPr>
            <w:r w:rsidRPr="00C12EB2">
              <w:rPr>
                <w:rFonts w:ascii="Arial" w:hAnsi="Arial" w:cs="Arial"/>
                <w:sz w:val="16"/>
                <w:szCs w:val="16"/>
              </w:rPr>
              <w:t xml:space="preserve">W celu szybkiej weryfikacji usterki w obudowę komputera musi być wbudowany wizualny system diagnostyczny, służący do sygnalizowania i diagnozowania problemów z komputerem i jego </w:t>
            </w:r>
            <w:r w:rsidRPr="00C12EB2">
              <w:rPr>
                <w:rFonts w:ascii="Arial" w:hAnsi="Arial" w:cs="Arial"/>
                <w:sz w:val="16"/>
                <w:szCs w:val="16"/>
              </w:rPr>
              <w:lastRenderedPageBreak/>
              <w:t>komponentami; a w szczególności musi sygnalizować:</w:t>
            </w:r>
          </w:p>
          <w:p w:rsidR="0085535C" w:rsidRPr="00C12EB2" w:rsidRDefault="0085535C" w:rsidP="005325E8">
            <w:pPr>
              <w:jc w:val="both"/>
              <w:rPr>
                <w:rFonts w:ascii="Arial" w:hAnsi="Arial" w:cs="Arial"/>
                <w:bCs/>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Przebieg procesu POST</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Awarię BIOS-u</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Awarię procesora</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737106">
            <w:pPr>
              <w:jc w:val="both"/>
              <w:rPr>
                <w:rFonts w:ascii="Arial" w:hAnsi="Arial" w:cs="Arial"/>
                <w:bCs/>
                <w:sz w:val="16"/>
                <w:szCs w:val="16"/>
              </w:rPr>
            </w:pPr>
            <w:r w:rsidRPr="00C12EB2">
              <w:rPr>
                <w:rFonts w:ascii="Arial" w:hAnsi="Arial" w:cs="Arial"/>
                <w:bCs/>
                <w:sz w:val="16"/>
                <w:szCs w:val="16"/>
              </w:rPr>
              <w:t xml:space="preserve">Uszkodzenia lub braku pamięci RAM, </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 xml:space="preserve"> uszkodzenia złączy PCI i </w:t>
            </w:r>
            <w:proofErr w:type="spellStart"/>
            <w:r w:rsidRPr="00C12EB2">
              <w:rPr>
                <w:rFonts w:ascii="Arial" w:hAnsi="Arial" w:cs="Arial"/>
                <w:bCs/>
                <w:sz w:val="16"/>
                <w:szCs w:val="16"/>
              </w:rPr>
              <w:t>PCIe</w:t>
            </w:r>
            <w:proofErr w:type="spellEnd"/>
            <w:r w:rsidRPr="00C12EB2">
              <w:rPr>
                <w:rFonts w:ascii="Arial" w:hAnsi="Arial" w:cs="Arial"/>
                <w:bCs/>
                <w:sz w:val="16"/>
                <w:szCs w:val="16"/>
              </w:rPr>
              <w:t>,</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kontrolera Video,</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płyty głównej,</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kontrolera USB</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Oferowany system diagnostyczny nie może wykorzystywać minimalnej ilości wolnych slotów</w:t>
            </w:r>
          </w:p>
        </w:tc>
        <w:tc>
          <w:tcPr>
            <w:tcW w:w="1634" w:type="pct"/>
            <w:gridSpan w:val="2"/>
          </w:tcPr>
          <w:p w:rsidR="0085535C" w:rsidRPr="00C12EB2" w:rsidRDefault="0085535C" w:rsidP="00B76187">
            <w:pPr>
              <w:jc w:val="both"/>
              <w:rPr>
                <w:rFonts w:ascii="Arial" w:hAnsi="Arial" w:cs="Arial"/>
                <w:bCs/>
                <w:sz w:val="16"/>
                <w:szCs w:val="16"/>
              </w:rPr>
            </w:pPr>
          </w:p>
        </w:tc>
      </w:tr>
      <w:tr w:rsidR="005325E8" w:rsidRPr="00C12EB2" w:rsidTr="00A06580">
        <w:trPr>
          <w:trHeight w:val="419"/>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5325E8" w:rsidRPr="00C12EB2" w:rsidRDefault="005325E8" w:rsidP="005325E8">
            <w:pPr>
              <w:jc w:val="both"/>
              <w:rPr>
                <w:rFonts w:ascii="Arial" w:hAnsi="Arial" w:cs="Arial"/>
                <w:bCs/>
                <w:sz w:val="16"/>
                <w:szCs w:val="16"/>
              </w:rPr>
            </w:pPr>
            <w:r w:rsidRPr="00C12EB2">
              <w:rPr>
                <w:rFonts w:ascii="Arial" w:hAnsi="Arial" w:cs="Arial"/>
                <w:sz w:val="16"/>
                <w:szCs w:val="16"/>
              </w:rPr>
              <w:t>Kolor stonowany: czarny, srebrny, szary, bądź mix tych kolorów</w:t>
            </w:r>
          </w:p>
        </w:tc>
        <w:tc>
          <w:tcPr>
            <w:tcW w:w="1634" w:type="pct"/>
            <w:gridSpan w:val="2"/>
          </w:tcPr>
          <w:p w:rsidR="005325E8" w:rsidRPr="00C12EB2" w:rsidRDefault="005325E8" w:rsidP="00B76187">
            <w:pPr>
              <w:jc w:val="both"/>
              <w:rPr>
                <w:rFonts w:ascii="Arial" w:hAnsi="Arial" w:cs="Arial"/>
                <w:bCs/>
                <w:sz w:val="16"/>
                <w:szCs w:val="16"/>
              </w:rPr>
            </w:pPr>
          </w:p>
        </w:tc>
      </w:tr>
      <w:tr w:rsidR="00923DEE" w:rsidRPr="00C12EB2" w:rsidTr="00A06580">
        <w:trPr>
          <w:trHeight w:val="184"/>
        </w:trPr>
        <w:tc>
          <w:tcPr>
            <w:tcW w:w="255" w:type="pct"/>
            <w:vMerge w:val="restart"/>
          </w:tcPr>
          <w:p w:rsidR="00923DEE" w:rsidRPr="00C12EB2" w:rsidRDefault="00923DEE" w:rsidP="005F5DE2">
            <w:pPr>
              <w:numPr>
                <w:ilvl w:val="0"/>
                <w:numId w:val="26"/>
              </w:numPr>
              <w:jc w:val="both"/>
              <w:rPr>
                <w:rFonts w:ascii="Arial" w:hAnsi="Arial" w:cs="Arial"/>
                <w:bCs/>
                <w:sz w:val="16"/>
                <w:szCs w:val="16"/>
              </w:rPr>
            </w:pPr>
          </w:p>
        </w:tc>
        <w:tc>
          <w:tcPr>
            <w:tcW w:w="1122" w:type="pct"/>
            <w:vMerge w:val="restart"/>
          </w:tcPr>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r w:rsidRPr="00C12EB2">
              <w:rPr>
                <w:rFonts w:ascii="Arial" w:hAnsi="Arial" w:cs="Arial"/>
                <w:b/>
                <w:bCs/>
                <w:sz w:val="16"/>
                <w:szCs w:val="16"/>
              </w:rPr>
              <w:t>Certyfikaty i standardy</w:t>
            </w:r>
          </w:p>
          <w:p w:rsidR="00923DEE" w:rsidRPr="00C12EB2" w:rsidRDefault="00923DEE" w:rsidP="005325E8">
            <w:pPr>
              <w:jc w:val="both"/>
              <w:rPr>
                <w:rFonts w:ascii="Arial" w:hAnsi="Arial" w:cs="Arial"/>
                <w:b/>
                <w:bCs/>
                <w:sz w:val="16"/>
                <w:szCs w:val="16"/>
              </w:rPr>
            </w:pPr>
          </w:p>
        </w:tc>
        <w:tc>
          <w:tcPr>
            <w:tcW w:w="1989" w:type="pct"/>
            <w:gridSpan w:val="2"/>
          </w:tcPr>
          <w:p w:rsidR="00923DEE" w:rsidRPr="00924232" w:rsidRDefault="0086161A" w:rsidP="0086161A">
            <w:pPr>
              <w:jc w:val="both"/>
              <w:rPr>
                <w:rFonts w:ascii="Arial" w:hAnsi="Arial" w:cs="Arial"/>
                <w:bCs/>
                <w:sz w:val="16"/>
                <w:szCs w:val="16"/>
                <w:highlight w:val="yellow"/>
              </w:rPr>
            </w:pPr>
            <w:r w:rsidRPr="003B1ADA">
              <w:rPr>
                <w:rFonts w:ascii="Arial" w:hAnsi="Arial" w:cs="Arial"/>
                <w:bCs/>
                <w:sz w:val="16"/>
                <w:szCs w:val="16"/>
              </w:rPr>
              <w:t xml:space="preserve">Przed podpisaniem umowy wykonawca, którego oferta zostanie uznana za najkorzystniejszą  zobowiązany będzie przekazać Zamawiającemu kserokopię </w:t>
            </w:r>
            <w:r w:rsidR="00923DEE" w:rsidRPr="003B1ADA">
              <w:rPr>
                <w:rFonts w:ascii="Arial" w:hAnsi="Arial" w:cs="Arial"/>
                <w:bCs/>
                <w:sz w:val="16"/>
                <w:szCs w:val="16"/>
              </w:rPr>
              <w:t>Certyfikat</w:t>
            </w:r>
            <w:r w:rsidRPr="003B1ADA">
              <w:rPr>
                <w:rFonts w:ascii="Arial" w:hAnsi="Arial" w:cs="Arial"/>
                <w:bCs/>
                <w:sz w:val="16"/>
                <w:szCs w:val="16"/>
              </w:rPr>
              <w:t>u</w:t>
            </w:r>
            <w:r w:rsidR="00923DEE" w:rsidRPr="003B1ADA">
              <w:rPr>
                <w:rFonts w:ascii="Arial" w:hAnsi="Arial" w:cs="Arial"/>
                <w:bCs/>
                <w:sz w:val="16"/>
                <w:szCs w:val="16"/>
              </w:rPr>
              <w:t xml:space="preserve"> ISO9001</w:t>
            </w:r>
            <w:r w:rsidR="00285702" w:rsidRPr="003B1ADA">
              <w:rPr>
                <w:rFonts w:ascii="Arial" w:hAnsi="Arial" w:cs="Arial"/>
                <w:bCs/>
                <w:sz w:val="16"/>
                <w:szCs w:val="16"/>
              </w:rPr>
              <w:t>:2008</w:t>
            </w:r>
            <w:r w:rsidR="00923DEE" w:rsidRPr="003B1ADA">
              <w:rPr>
                <w:rFonts w:ascii="Arial" w:hAnsi="Arial" w:cs="Arial"/>
                <w:bCs/>
                <w:sz w:val="16"/>
                <w:szCs w:val="16"/>
              </w:rPr>
              <w:t xml:space="preserve"> dla producenta sprzętu </w:t>
            </w:r>
          </w:p>
        </w:tc>
        <w:tc>
          <w:tcPr>
            <w:tcW w:w="1634" w:type="pct"/>
            <w:gridSpan w:val="2"/>
          </w:tcPr>
          <w:p w:rsidR="00923DEE" w:rsidRPr="00C12EB2" w:rsidRDefault="00923DEE" w:rsidP="005325E8">
            <w:pPr>
              <w:jc w:val="both"/>
              <w:rPr>
                <w:rFonts w:ascii="Arial" w:hAnsi="Arial" w:cs="Arial"/>
                <w:bCs/>
                <w:sz w:val="16"/>
                <w:szCs w:val="16"/>
              </w:rPr>
            </w:pPr>
          </w:p>
        </w:tc>
      </w:tr>
      <w:tr w:rsidR="00923DEE" w:rsidRPr="00C12EB2" w:rsidTr="00A06580">
        <w:trPr>
          <w:trHeight w:val="184"/>
        </w:trPr>
        <w:tc>
          <w:tcPr>
            <w:tcW w:w="255" w:type="pct"/>
            <w:vMerge/>
          </w:tcPr>
          <w:p w:rsidR="00923DEE" w:rsidRPr="00C12EB2" w:rsidRDefault="00923DEE" w:rsidP="005F5DE2">
            <w:pPr>
              <w:numPr>
                <w:ilvl w:val="0"/>
                <w:numId w:val="26"/>
              </w:numPr>
              <w:jc w:val="both"/>
              <w:rPr>
                <w:rFonts w:ascii="Arial" w:hAnsi="Arial" w:cs="Arial"/>
                <w:bCs/>
                <w:sz w:val="16"/>
                <w:szCs w:val="16"/>
              </w:rPr>
            </w:pPr>
          </w:p>
        </w:tc>
        <w:tc>
          <w:tcPr>
            <w:tcW w:w="1122" w:type="pct"/>
            <w:vMerge/>
          </w:tcPr>
          <w:p w:rsidR="00923DEE" w:rsidRPr="00C12EB2" w:rsidRDefault="00923DEE" w:rsidP="005325E8">
            <w:pPr>
              <w:jc w:val="both"/>
              <w:rPr>
                <w:rFonts w:ascii="Arial" w:hAnsi="Arial" w:cs="Arial"/>
                <w:b/>
                <w:bCs/>
                <w:sz w:val="16"/>
                <w:szCs w:val="16"/>
              </w:rPr>
            </w:pPr>
          </w:p>
        </w:tc>
        <w:tc>
          <w:tcPr>
            <w:tcW w:w="1989" w:type="pct"/>
            <w:gridSpan w:val="2"/>
          </w:tcPr>
          <w:p w:rsidR="00923DEE" w:rsidRPr="0086161A" w:rsidRDefault="0086161A" w:rsidP="005325E8">
            <w:pPr>
              <w:jc w:val="both"/>
              <w:rPr>
                <w:rFonts w:ascii="Arial" w:hAnsi="Arial" w:cs="Arial"/>
                <w:bCs/>
                <w:sz w:val="16"/>
                <w:szCs w:val="16"/>
              </w:rPr>
            </w:pPr>
            <w:r w:rsidRPr="0086161A">
              <w:rPr>
                <w:rFonts w:ascii="Arial" w:hAnsi="Arial" w:cs="Arial"/>
                <w:bCs/>
                <w:sz w:val="16"/>
                <w:szCs w:val="16"/>
              </w:rPr>
              <w:t>Przed podpisaniem umowy wykonawca, którego oferta zostanie uznana za najkorzystniejszą  zobowiązany będzie przekazać Zamawiającemu kserokopię Deklaracji</w:t>
            </w:r>
            <w:r w:rsidR="00923DEE" w:rsidRPr="0086161A">
              <w:rPr>
                <w:rFonts w:ascii="Arial" w:hAnsi="Arial" w:cs="Arial"/>
                <w:bCs/>
                <w:sz w:val="16"/>
                <w:szCs w:val="16"/>
              </w:rPr>
              <w:t xml:space="preserve"> zgodności CE </w:t>
            </w:r>
          </w:p>
          <w:p w:rsidR="00923DEE" w:rsidRPr="00924232" w:rsidRDefault="00923DEE" w:rsidP="005325E8">
            <w:pPr>
              <w:jc w:val="both"/>
              <w:rPr>
                <w:rFonts w:ascii="Arial" w:hAnsi="Arial" w:cs="Arial"/>
                <w:bCs/>
                <w:sz w:val="16"/>
                <w:szCs w:val="16"/>
                <w:highlight w:val="yellow"/>
              </w:rPr>
            </w:pPr>
          </w:p>
        </w:tc>
        <w:tc>
          <w:tcPr>
            <w:tcW w:w="1634" w:type="pct"/>
            <w:gridSpan w:val="2"/>
          </w:tcPr>
          <w:p w:rsidR="00923DEE" w:rsidRPr="00C12EB2" w:rsidRDefault="00923DEE" w:rsidP="005325E8">
            <w:pPr>
              <w:jc w:val="both"/>
              <w:rPr>
                <w:rFonts w:ascii="Arial" w:hAnsi="Arial" w:cs="Arial"/>
                <w:bCs/>
                <w:sz w:val="16"/>
                <w:szCs w:val="16"/>
              </w:rPr>
            </w:pPr>
          </w:p>
        </w:tc>
      </w:tr>
      <w:tr w:rsidR="00923DEE" w:rsidRPr="00C12EB2" w:rsidTr="00A06580">
        <w:trPr>
          <w:trHeight w:val="184"/>
        </w:trPr>
        <w:tc>
          <w:tcPr>
            <w:tcW w:w="255" w:type="pct"/>
            <w:vMerge/>
          </w:tcPr>
          <w:p w:rsidR="00923DEE" w:rsidRPr="00C12EB2" w:rsidRDefault="00923DEE" w:rsidP="005F5DE2">
            <w:pPr>
              <w:numPr>
                <w:ilvl w:val="0"/>
                <w:numId w:val="26"/>
              </w:numPr>
              <w:jc w:val="both"/>
              <w:rPr>
                <w:rFonts w:ascii="Arial" w:hAnsi="Arial" w:cs="Arial"/>
                <w:bCs/>
                <w:sz w:val="16"/>
                <w:szCs w:val="16"/>
              </w:rPr>
            </w:pPr>
          </w:p>
        </w:tc>
        <w:tc>
          <w:tcPr>
            <w:tcW w:w="1122" w:type="pct"/>
            <w:vMerge/>
          </w:tcPr>
          <w:p w:rsidR="00923DEE" w:rsidRPr="00C12EB2" w:rsidRDefault="00923DEE" w:rsidP="005325E8">
            <w:pPr>
              <w:jc w:val="both"/>
              <w:rPr>
                <w:rFonts w:ascii="Arial" w:hAnsi="Arial" w:cs="Arial"/>
                <w:b/>
                <w:bCs/>
                <w:sz w:val="16"/>
                <w:szCs w:val="16"/>
              </w:rPr>
            </w:pPr>
          </w:p>
        </w:tc>
        <w:tc>
          <w:tcPr>
            <w:tcW w:w="1989" w:type="pct"/>
            <w:gridSpan w:val="2"/>
          </w:tcPr>
          <w:p w:rsidR="00923DEE" w:rsidRPr="00C12EB2" w:rsidRDefault="00923DEE" w:rsidP="005325E8">
            <w:pPr>
              <w:jc w:val="both"/>
              <w:rPr>
                <w:rFonts w:ascii="Arial" w:hAnsi="Arial" w:cs="Arial"/>
                <w:bCs/>
                <w:sz w:val="16"/>
                <w:szCs w:val="16"/>
              </w:rPr>
            </w:pPr>
            <w:r w:rsidRPr="00C12EB2">
              <w:rPr>
                <w:rFonts w:ascii="Arial" w:hAnsi="Arial" w:cs="Arial"/>
                <w:bCs/>
                <w:sz w:val="16"/>
                <w:szCs w:val="16"/>
              </w:rPr>
              <w:t xml:space="preserve">Komputer musi spełniać wymogi normy </w:t>
            </w:r>
            <w:proofErr w:type="spellStart"/>
            <w:r w:rsidRPr="00C12EB2">
              <w:rPr>
                <w:rFonts w:ascii="Arial" w:hAnsi="Arial" w:cs="Arial"/>
                <w:bCs/>
                <w:sz w:val="16"/>
                <w:szCs w:val="16"/>
              </w:rPr>
              <w:t>Energy</w:t>
            </w:r>
            <w:proofErr w:type="spellEnd"/>
            <w:r w:rsidRPr="00C12EB2">
              <w:rPr>
                <w:rFonts w:ascii="Arial" w:hAnsi="Arial" w:cs="Arial"/>
                <w:bCs/>
                <w:sz w:val="16"/>
                <w:szCs w:val="16"/>
              </w:rPr>
              <w:t xml:space="preserve"> Star 5.0</w:t>
            </w:r>
          </w:p>
          <w:p w:rsidR="00923DEE" w:rsidRPr="00C12EB2" w:rsidRDefault="00923DEE" w:rsidP="005325E8">
            <w:pPr>
              <w:jc w:val="both"/>
              <w:rPr>
                <w:rFonts w:ascii="Arial" w:hAnsi="Arial" w:cs="Arial"/>
                <w:bCs/>
                <w:sz w:val="16"/>
                <w:szCs w:val="16"/>
              </w:rPr>
            </w:pPr>
          </w:p>
        </w:tc>
        <w:tc>
          <w:tcPr>
            <w:tcW w:w="1634" w:type="pct"/>
            <w:gridSpan w:val="2"/>
          </w:tcPr>
          <w:p w:rsidR="00923DEE" w:rsidRPr="00C12EB2" w:rsidRDefault="00923DEE" w:rsidP="005325E8">
            <w:pPr>
              <w:jc w:val="both"/>
              <w:rPr>
                <w:rFonts w:ascii="Arial" w:hAnsi="Arial" w:cs="Arial"/>
                <w:bCs/>
                <w:sz w:val="16"/>
                <w:szCs w:val="16"/>
              </w:rPr>
            </w:pPr>
          </w:p>
        </w:tc>
      </w:tr>
      <w:tr w:rsidR="007C381A" w:rsidRPr="00C12EB2" w:rsidTr="00A06580">
        <w:trPr>
          <w:trHeight w:val="183"/>
        </w:trPr>
        <w:tc>
          <w:tcPr>
            <w:tcW w:w="255" w:type="pct"/>
            <w:vMerge w:val="restart"/>
          </w:tcPr>
          <w:p w:rsidR="007C381A" w:rsidRPr="00C12EB2" w:rsidRDefault="007C381A" w:rsidP="005F5DE2">
            <w:pPr>
              <w:numPr>
                <w:ilvl w:val="0"/>
                <w:numId w:val="26"/>
              </w:numPr>
              <w:jc w:val="both"/>
              <w:rPr>
                <w:rFonts w:ascii="Arial" w:hAnsi="Arial" w:cs="Arial"/>
                <w:bCs/>
                <w:sz w:val="16"/>
                <w:szCs w:val="16"/>
              </w:rPr>
            </w:pPr>
          </w:p>
        </w:tc>
        <w:tc>
          <w:tcPr>
            <w:tcW w:w="1122" w:type="pct"/>
            <w:vMerge w:val="restart"/>
          </w:tcPr>
          <w:p w:rsidR="007C381A" w:rsidRPr="00C12EB2" w:rsidRDefault="007C381A" w:rsidP="005325E8">
            <w:pPr>
              <w:jc w:val="both"/>
              <w:rPr>
                <w:rFonts w:ascii="Arial" w:hAnsi="Arial" w:cs="Arial"/>
                <w:b/>
                <w:bCs/>
                <w:sz w:val="16"/>
                <w:szCs w:val="16"/>
              </w:rPr>
            </w:pPr>
            <w:r w:rsidRPr="00C12EB2">
              <w:rPr>
                <w:rFonts w:ascii="Arial" w:hAnsi="Arial" w:cs="Arial"/>
                <w:b/>
                <w:bCs/>
                <w:sz w:val="16"/>
                <w:szCs w:val="16"/>
              </w:rPr>
              <w:t>Ergonomia</w:t>
            </w:r>
          </w:p>
        </w:tc>
        <w:tc>
          <w:tcPr>
            <w:tcW w:w="1989" w:type="pct"/>
            <w:gridSpan w:val="2"/>
          </w:tcPr>
          <w:p w:rsidR="007C381A" w:rsidRPr="00C12EB2" w:rsidRDefault="007C381A" w:rsidP="00913152">
            <w:pPr>
              <w:jc w:val="both"/>
              <w:rPr>
                <w:rFonts w:ascii="Arial" w:hAnsi="Arial" w:cs="Arial"/>
                <w:b/>
                <w:bCs/>
                <w:i/>
                <w:color w:val="FF0000"/>
                <w:sz w:val="16"/>
                <w:szCs w:val="16"/>
              </w:rPr>
            </w:pPr>
            <w:r w:rsidRPr="00C12EB2">
              <w:rPr>
                <w:rFonts w:ascii="Arial" w:hAnsi="Arial" w:cs="Arial"/>
                <w:bCs/>
                <w:sz w:val="16"/>
                <w:szCs w:val="16"/>
              </w:rPr>
              <w:t xml:space="preserve">Moduł konstrukcji obudowy w jednostce centralnej komputera powinien pozwalać na demontaż kart rozszerzeń, napędu optycznego i 3,5” dysku twardego  bez konieczności użycia narzędzi (wyklucza się użycia wkrętów, śrub motylkowych); </w:t>
            </w:r>
          </w:p>
        </w:tc>
        <w:tc>
          <w:tcPr>
            <w:tcW w:w="1634" w:type="pct"/>
            <w:gridSpan w:val="2"/>
          </w:tcPr>
          <w:p w:rsidR="007C381A" w:rsidRPr="00C12EB2" w:rsidRDefault="007C381A" w:rsidP="005325E8">
            <w:pPr>
              <w:jc w:val="both"/>
              <w:rPr>
                <w:rFonts w:ascii="Arial" w:hAnsi="Arial" w:cs="Arial"/>
                <w:bCs/>
                <w:sz w:val="16"/>
                <w:szCs w:val="16"/>
              </w:rPr>
            </w:pPr>
          </w:p>
        </w:tc>
      </w:tr>
      <w:tr w:rsidR="007C381A" w:rsidRPr="00C12EB2" w:rsidTr="00A06580">
        <w:trPr>
          <w:trHeight w:val="183"/>
        </w:trPr>
        <w:tc>
          <w:tcPr>
            <w:tcW w:w="255" w:type="pct"/>
            <w:vMerge/>
          </w:tcPr>
          <w:p w:rsidR="007C381A" w:rsidRPr="00C12EB2" w:rsidRDefault="007C381A" w:rsidP="005F5DE2">
            <w:pPr>
              <w:numPr>
                <w:ilvl w:val="0"/>
                <w:numId w:val="26"/>
              </w:numPr>
              <w:jc w:val="both"/>
              <w:rPr>
                <w:rFonts w:ascii="Arial" w:hAnsi="Arial" w:cs="Arial"/>
                <w:bCs/>
                <w:sz w:val="16"/>
                <w:szCs w:val="16"/>
              </w:rPr>
            </w:pPr>
          </w:p>
        </w:tc>
        <w:tc>
          <w:tcPr>
            <w:tcW w:w="1122" w:type="pct"/>
            <w:vMerge/>
          </w:tcPr>
          <w:p w:rsidR="007C381A" w:rsidRPr="00C12EB2" w:rsidRDefault="007C381A" w:rsidP="005325E8">
            <w:pPr>
              <w:jc w:val="both"/>
              <w:rPr>
                <w:rFonts w:ascii="Arial" w:hAnsi="Arial" w:cs="Arial"/>
                <w:bCs/>
                <w:sz w:val="20"/>
              </w:rPr>
            </w:pPr>
          </w:p>
        </w:tc>
        <w:tc>
          <w:tcPr>
            <w:tcW w:w="1989" w:type="pct"/>
            <w:gridSpan w:val="2"/>
          </w:tcPr>
          <w:p w:rsidR="007C381A" w:rsidRPr="00C12EB2" w:rsidRDefault="007C381A" w:rsidP="00913152">
            <w:pPr>
              <w:jc w:val="both"/>
              <w:rPr>
                <w:rFonts w:ascii="Arial" w:hAnsi="Arial" w:cs="Arial"/>
                <w:bCs/>
                <w:sz w:val="16"/>
                <w:szCs w:val="16"/>
              </w:rPr>
            </w:pPr>
            <w:r w:rsidRPr="00C12EB2">
              <w:rPr>
                <w:rFonts w:ascii="Arial" w:hAnsi="Arial" w:cs="Arial"/>
                <w:bCs/>
                <w:sz w:val="16"/>
                <w:szCs w:val="16"/>
              </w:rPr>
              <w:t xml:space="preserve">Obudowa w jednostce centralnej musi być otwierana bez konieczności użycia narzędzi (wyklucza się użycie standardowych wkrętów, śrub motylkowych) oraz powinna posiadać czujnik otwarcia obudowy współpracujący z oprogramowaniem zarządzająco – diagnostycznym producenta  komputera; </w:t>
            </w:r>
          </w:p>
        </w:tc>
        <w:tc>
          <w:tcPr>
            <w:tcW w:w="1634" w:type="pct"/>
            <w:gridSpan w:val="2"/>
          </w:tcPr>
          <w:p w:rsidR="007C381A" w:rsidRPr="00C12EB2" w:rsidRDefault="007C381A" w:rsidP="005325E8">
            <w:pPr>
              <w:jc w:val="both"/>
              <w:rPr>
                <w:rFonts w:ascii="Arial" w:hAnsi="Arial" w:cs="Arial"/>
                <w:bCs/>
                <w:sz w:val="16"/>
                <w:szCs w:val="16"/>
              </w:rPr>
            </w:pPr>
          </w:p>
        </w:tc>
      </w:tr>
      <w:tr w:rsidR="007C381A" w:rsidRPr="00C12EB2" w:rsidTr="00A06580">
        <w:trPr>
          <w:trHeight w:val="183"/>
        </w:trPr>
        <w:tc>
          <w:tcPr>
            <w:tcW w:w="255" w:type="pct"/>
            <w:vMerge/>
          </w:tcPr>
          <w:p w:rsidR="007C381A" w:rsidRPr="00C12EB2" w:rsidRDefault="007C381A" w:rsidP="005F5DE2">
            <w:pPr>
              <w:numPr>
                <w:ilvl w:val="0"/>
                <w:numId w:val="26"/>
              </w:numPr>
              <w:jc w:val="both"/>
              <w:rPr>
                <w:rFonts w:ascii="Arial" w:hAnsi="Arial" w:cs="Arial"/>
                <w:bCs/>
                <w:sz w:val="16"/>
                <w:szCs w:val="16"/>
              </w:rPr>
            </w:pPr>
          </w:p>
        </w:tc>
        <w:tc>
          <w:tcPr>
            <w:tcW w:w="1122" w:type="pct"/>
            <w:vMerge/>
          </w:tcPr>
          <w:p w:rsidR="007C381A" w:rsidRPr="00C12EB2" w:rsidRDefault="007C381A" w:rsidP="005325E8">
            <w:pPr>
              <w:jc w:val="both"/>
              <w:rPr>
                <w:rFonts w:ascii="Arial" w:hAnsi="Arial" w:cs="Arial"/>
                <w:bCs/>
                <w:sz w:val="20"/>
              </w:rPr>
            </w:pPr>
          </w:p>
        </w:tc>
        <w:tc>
          <w:tcPr>
            <w:tcW w:w="1989" w:type="pct"/>
            <w:gridSpan w:val="2"/>
          </w:tcPr>
          <w:p w:rsidR="007C381A" w:rsidRPr="00C12EB2" w:rsidRDefault="007C381A" w:rsidP="00913152">
            <w:pPr>
              <w:jc w:val="both"/>
              <w:rPr>
                <w:rFonts w:ascii="Arial" w:hAnsi="Arial" w:cs="Arial"/>
                <w:bCs/>
                <w:sz w:val="16"/>
                <w:szCs w:val="16"/>
              </w:rPr>
            </w:pPr>
            <w:r w:rsidRPr="00C12EB2">
              <w:rPr>
                <w:rFonts w:ascii="Arial" w:hAnsi="Arial" w:cs="Arial"/>
                <w:bCs/>
                <w:sz w:val="16"/>
                <w:szCs w:val="16"/>
              </w:rPr>
              <w:t xml:space="preserve">Obudowa musi umożliwiać zastosowanie zabezpieczenia fizycznego w postaci linki metalowej (złącze blokady </w:t>
            </w:r>
            <w:proofErr w:type="spellStart"/>
            <w:r w:rsidRPr="00C12EB2">
              <w:rPr>
                <w:rFonts w:ascii="Arial" w:hAnsi="Arial" w:cs="Arial"/>
                <w:bCs/>
                <w:sz w:val="16"/>
                <w:szCs w:val="16"/>
              </w:rPr>
              <w:t>Kensingtona</w:t>
            </w:r>
            <w:proofErr w:type="spellEnd"/>
            <w:r w:rsidRPr="00C12EB2">
              <w:rPr>
                <w:rFonts w:ascii="Arial" w:hAnsi="Arial" w:cs="Arial"/>
                <w:bCs/>
                <w:sz w:val="16"/>
                <w:szCs w:val="16"/>
              </w:rPr>
              <w:t>) oraz kłódki (oczko w obudowie do założenia kłódki);</w:t>
            </w:r>
          </w:p>
        </w:tc>
        <w:tc>
          <w:tcPr>
            <w:tcW w:w="1634" w:type="pct"/>
            <w:gridSpan w:val="2"/>
          </w:tcPr>
          <w:p w:rsidR="007C381A" w:rsidRPr="00C12EB2" w:rsidRDefault="007C381A" w:rsidP="005325E8">
            <w:pPr>
              <w:jc w:val="both"/>
              <w:rPr>
                <w:rFonts w:ascii="Arial" w:hAnsi="Arial" w:cs="Arial"/>
                <w:bCs/>
                <w:sz w:val="16"/>
                <w:szCs w:val="16"/>
              </w:rPr>
            </w:pPr>
          </w:p>
        </w:tc>
      </w:tr>
      <w:tr w:rsidR="00913152" w:rsidRPr="00C12EB2" w:rsidTr="00A06580">
        <w:trPr>
          <w:trHeight w:val="183"/>
        </w:trPr>
        <w:tc>
          <w:tcPr>
            <w:tcW w:w="255" w:type="pct"/>
            <w:vMerge w:val="restart"/>
          </w:tcPr>
          <w:p w:rsidR="00913152" w:rsidRPr="00C12EB2" w:rsidRDefault="00913152" w:rsidP="005F5DE2">
            <w:pPr>
              <w:numPr>
                <w:ilvl w:val="0"/>
                <w:numId w:val="26"/>
              </w:numPr>
              <w:jc w:val="both"/>
              <w:rPr>
                <w:rFonts w:ascii="Arial" w:hAnsi="Arial" w:cs="Arial"/>
                <w:bCs/>
                <w:sz w:val="16"/>
                <w:szCs w:val="16"/>
              </w:rPr>
            </w:pPr>
          </w:p>
        </w:tc>
        <w:tc>
          <w:tcPr>
            <w:tcW w:w="1122" w:type="pct"/>
            <w:vMerge w:val="restart"/>
          </w:tcPr>
          <w:p w:rsidR="00913152" w:rsidRPr="00C12EB2" w:rsidRDefault="00913152" w:rsidP="005325E8">
            <w:pPr>
              <w:jc w:val="both"/>
              <w:rPr>
                <w:rFonts w:ascii="Arial" w:hAnsi="Arial" w:cs="Arial"/>
                <w:b/>
                <w:bCs/>
                <w:sz w:val="16"/>
                <w:szCs w:val="16"/>
              </w:rPr>
            </w:pPr>
          </w:p>
          <w:p w:rsidR="00913152" w:rsidRPr="00C12EB2" w:rsidRDefault="00913152" w:rsidP="005325E8">
            <w:pPr>
              <w:jc w:val="both"/>
              <w:rPr>
                <w:rFonts w:ascii="Arial" w:hAnsi="Arial" w:cs="Arial"/>
                <w:b/>
                <w:bCs/>
                <w:sz w:val="16"/>
                <w:szCs w:val="16"/>
              </w:rPr>
            </w:pPr>
            <w:r w:rsidRPr="00C12EB2">
              <w:rPr>
                <w:rFonts w:ascii="Arial" w:hAnsi="Arial" w:cs="Arial"/>
                <w:b/>
                <w:bCs/>
                <w:sz w:val="16"/>
                <w:szCs w:val="16"/>
              </w:rPr>
              <w:t>Warunki Gwarancji:</w:t>
            </w:r>
          </w:p>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913152">
            <w:pPr>
              <w:jc w:val="both"/>
              <w:rPr>
                <w:rFonts w:ascii="Arial" w:hAnsi="Arial" w:cs="Arial"/>
                <w:bCs/>
                <w:sz w:val="16"/>
                <w:szCs w:val="16"/>
              </w:rPr>
            </w:pPr>
          </w:p>
          <w:p w:rsidR="00913152" w:rsidRPr="00C12EB2" w:rsidRDefault="00913152" w:rsidP="00913152">
            <w:pPr>
              <w:jc w:val="both"/>
              <w:rPr>
                <w:rFonts w:ascii="Arial" w:hAnsi="Arial" w:cs="Arial"/>
                <w:bCs/>
                <w:sz w:val="16"/>
                <w:szCs w:val="16"/>
              </w:rPr>
            </w:pPr>
            <w:r w:rsidRPr="00C12EB2">
              <w:rPr>
                <w:rFonts w:ascii="Arial" w:hAnsi="Arial" w:cs="Arial"/>
                <w:bCs/>
                <w:sz w:val="16"/>
                <w:szCs w:val="16"/>
              </w:rPr>
              <w:t xml:space="preserve">Gwarancja min. 3 lata od daty dostawy, </w:t>
            </w:r>
            <w:r w:rsidR="00285702">
              <w:rPr>
                <w:rFonts w:ascii="Arial" w:hAnsi="Arial" w:cs="Arial"/>
                <w:bCs/>
                <w:sz w:val="16"/>
                <w:szCs w:val="16"/>
              </w:rPr>
              <w:t>w siedzibie Zamawiającego.</w:t>
            </w:r>
          </w:p>
          <w:p w:rsidR="00913152" w:rsidRPr="00C12EB2" w:rsidRDefault="00913152" w:rsidP="00913152">
            <w:pPr>
              <w:jc w:val="both"/>
              <w:rPr>
                <w:rFonts w:ascii="Arial" w:hAnsi="Arial" w:cs="Arial"/>
                <w:bCs/>
                <w:sz w:val="16"/>
                <w:szCs w:val="16"/>
              </w:rPr>
            </w:pPr>
            <w:r w:rsidRPr="00C12EB2">
              <w:rPr>
                <w:rFonts w:ascii="Arial" w:hAnsi="Arial" w:cs="Arial"/>
                <w:bCs/>
                <w:sz w:val="16"/>
                <w:szCs w:val="16"/>
              </w:rPr>
              <w:t xml:space="preserve"> </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183"/>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86161A">
            <w:pPr>
              <w:jc w:val="both"/>
              <w:rPr>
                <w:rFonts w:ascii="Arial" w:hAnsi="Arial" w:cs="Arial"/>
                <w:bCs/>
                <w:sz w:val="16"/>
                <w:szCs w:val="16"/>
              </w:rPr>
            </w:pPr>
            <w:r w:rsidRPr="00C12EB2">
              <w:rPr>
                <w:rFonts w:ascii="Arial" w:hAnsi="Arial" w:cs="Arial"/>
                <w:bCs/>
                <w:sz w:val="16"/>
                <w:szCs w:val="16"/>
              </w:rPr>
              <w:t>Usunięcie awarii w następnym dniu roboczym po otrzymaniu zgłoszenia. Przyjmowanie zgłoszeń w dni robocze, w godz. 8-1</w:t>
            </w:r>
            <w:r w:rsidR="00D61BF9">
              <w:rPr>
                <w:rFonts w:ascii="Arial" w:hAnsi="Arial" w:cs="Arial"/>
                <w:bCs/>
                <w:sz w:val="16"/>
                <w:szCs w:val="16"/>
              </w:rPr>
              <w:t>7</w:t>
            </w:r>
            <w:r w:rsidRPr="00C12EB2">
              <w:rPr>
                <w:rFonts w:ascii="Arial" w:hAnsi="Arial" w:cs="Arial"/>
                <w:bCs/>
                <w:sz w:val="16"/>
                <w:szCs w:val="16"/>
              </w:rPr>
              <w:t xml:space="preserve"> (tel., fax, e-mail). </w:t>
            </w:r>
            <w:r w:rsidRPr="00C12EB2">
              <w:rPr>
                <w:rFonts w:ascii="Arial" w:hAnsi="Arial" w:cs="Arial"/>
                <w:bCs/>
                <w:sz w:val="16"/>
                <w:szCs w:val="16"/>
              </w:rPr>
              <w:lastRenderedPageBreak/>
              <w:t xml:space="preserve">Serwis urządzenia musi być realizowany przez producenta, lub autoryzowanego partnera serwisowego producenta </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183"/>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5325E8">
            <w:pPr>
              <w:jc w:val="both"/>
              <w:rPr>
                <w:rFonts w:ascii="Arial" w:hAnsi="Arial" w:cs="Arial"/>
                <w:bCs/>
                <w:sz w:val="16"/>
                <w:szCs w:val="16"/>
              </w:rPr>
            </w:pPr>
            <w:r w:rsidRPr="00C12EB2">
              <w:rPr>
                <w:rFonts w:ascii="Arial" w:hAnsi="Arial" w:cs="Arial"/>
                <w:bCs/>
                <w:sz w:val="16"/>
                <w:szCs w:val="16"/>
              </w:rPr>
              <w:t>Możliwość telefonicznego sprawdzenia konfiguracji sprzętowej komputera oraz warunków gwarancji po podaniu numeru seryjnego bezpośrednio u producenta lub jego przedstawiciela</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90"/>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D61BF9">
            <w:pPr>
              <w:jc w:val="both"/>
              <w:rPr>
                <w:rFonts w:ascii="Arial" w:hAnsi="Arial" w:cs="Arial"/>
                <w:bCs/>
                <w:sz w:val="16"/>
                <w:szCs w:val="16"/>
              </w:rPr>
            </w:pPr>
            <w:r w:rsidRPr="00C12EB2">
              <w:rPr>
                <w:rFonts w:ascii="Arial" w:hAnsi="Arial" w:cs="Arial"/>
                <w:bCs/>
                <w:sz w:val="16"/>
                <w:szCs w:val="16"/>
              </w:rPr>
              <w:t>Dostęp do najnowszych sterowników i uaktualnień na stronie producenta zestawu realizowany poprzez podanie na dedykowanej stronie internetowej producenta numeru seryjnego lub modelu komputera</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90"/>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5325E8">
            <w:pPr>
              <w:jc w:val="both"/>
              <w:rPr>
                <w:rFonts w:ascii="Arial" w:hAnsi="Arial" w:cs="Arial"/>
                <w:bCs/>
                <w:sz w:val="16"/>
                <w:szCs w:val="16"/>
              </w:rPr>
            </w:pPr>
            <w:r w:rsidRPr="00C12EB2">
              <w:rPr>
                <w:rFonts w:ascii="Arial" w:hAnsi="Arial" w:cs="Arial"/>
                <w:bCs/>
                <w:sz w:val="16"/>
                <w:szCs w:val="16"/>
              </w:rPr>
              <w:t>Zestaw nośników niezbędny do przywrócenia wyjściowego, pierwotnego stanu systemu operacyjnego, sterowników i  oprogramowania. W przypadku, gdy licencjodawca powiązał numer licencyjny z nośnikiem należy go dostarczyć do każdego komputera</w:t>
            </w:r>
          </w:p>
        </w:tc>
        <w:tc>
          <w:tcPr>
            <w:tcW w:w="1634" w:type="pct"/>
            <w:gridSpan w:val="2"/>
          </w:tcPr>
          <w:p w:rsidR="00913152" w:rsidRPr="00C12EB2" w:rsidRDefault="00913152" w:rsidP="005325E8">
            <w:pPr>
              <w:jc w:val="both"/>
              <w:rPr>
                <w:rFonts w:ascii="Arial" w:hAnsi="Arial" w:cs="Arial"/>
                <w:bCs/>
                <w:sz w:val="16"/>
                <w:szCs w:val="16"/>
              </w:rPr>
            </w:pPr>
          </w:p>
        </w:tc>
      </w:tr>
      <w:tr w:rsidR="00612A08" w:rsidRPr="00C12EB2" w:rsidTr="00A06580">
        <w:trPr>
          <w:trHeight w:val="184"/>
        </w:trPr>
        <w:tc>
          <w:tcPr>
            <w:tcW w:w="255" w:type="pct"/>
            <w:vMerge w:val="restart"/>
          </w:tcPr>
          <w:p w:rsidR="00612A08" w:rsidRPr="00C12EB2" w:rsidRDefault="00612A08" w:rsidP="005F5DE2">
            <w:pPr>
              <w:numPr>
                <w:ilvl w:val="0"/>
                <w:numId w:val="26"/>
              </w:numPr>
              <w:jc w:val="both"/>
              <w:rPr>
                <w:rFonts w:ascii="Arial" w:hAnsi="Arial" w:cs="Arial"/>
                <w:bCs/>
                <w:sz w:val="16"/>
                <w:szCs w:val="16"/>
              </w:rPr>
            </w:pPr>
          </w:p>
        </w:tc>
        <w:tc>
          <w:tcPr>
            <w:tcW w:w="1122" w:type="pct"/>
            <w:vMerge w:val="restart"/>
          </w:tcPr>
          <w:p w:rsidR="00612A08" w:rsidRPr="00C12EB2" w:rsidRDefault="00612A08" w:rsidP="00612A08">
            <w:pPr>
              <w:jc w:val="both"/>
              <w:rPr>
                <w:rFonts w:ascii="Arial" w:hAnsi="Arial" w:cs="Arial"/>
                <w:b/>
                <w:bCs/>
                <w:sz w:val="16"/>
                <w:szCs w:val="16"/>
              </w:rPr>
            </w:pPr>
          </w:p>
          <w:p w:rsidR="00612A08" w:rsidRPr="00C12EB2" w:rsidRDefault="00612A08" w:rsidP="00612A08">
            <w:pPr>
              <w:jc w:val="both"/>
              <w:rPr>
                <w:rFonts w:ascii="Arial" w:hAnsi="Arial" w:cs="Arial"/>
                <w:b/>
                <w:bCs/>
                <w:sz w:val="16"/>
                <w:szCs w:val="16"/>
              </w:rPr>
            </w:pPr>
            <w:r w:rsidRPr="00C12EB2">
              <w:rPr>
                <w:rFonts w:ascii="Arial" w:hAnsi="Arial" w:cs="Arial"/>
                <w:b/>
                <w:bCs/>
                <w:sz w:val="16"/>
                <w:szCs w:val="16"/>
              </w:rPr>
              <w:t>Wyposażenie dodatkowe:</w:t>
            </w:r>
          </w:p>
          <w:p w:rsidR="00612A08" w:rsidRPr="00C12EB2" w:rsidRDefault="00612A08" w:rsidP="00612A08">
            <w:pPr>
              <w:jc w:val="both"/>
              <w:rPr>
                <w:rFonts w:ascii="Arial" w:hAnsi="Arial" w:cs="Arial"/>
                <w:b/>
                <w:bCs/>
                <w:sz w:val="16"/>
                <w:szCs w:val="16"/>
              </w:rPr>
            </w:pPr>
          </w:p>
        </w:tc>
        <w:tc>
          <w:tcPr>
            <w:tcW w:w="1989" w:type="pct"/>
            <w:gridSpan w:val="2"/>
          </w:tcPr>
          <w:p w:rsidR="00612A08" w:rsidRPr="00C12EB2" w:rsidRDefault="00612A08" w:rsidP="0072676C">
            <w:pPr>
              <w:jc w:val="both"/>
              <w:rPr>
                <w:rFonts w:ascii="Arial" w:hAnsi="Arial" w:cs="Arial"/>
                <w:bCs/>
                <w:sz w:val="16"/>
                <w:szCs w:val="16"/>
              </w:rPr>
            </w:pPr>
            <w:r w:rsidRPr="00C12EB2">
              <w:rPr>
                <w:rFonts w:ascii="Arial" w:hAnsi="Arial" w:cs="Arial"/>
                <w:bCs/>
                <w:sz w:val="16"/>
                <w:szCs w:val="16"/>
              </w:rPr>
              <w:t xml:space="preserve">Klawiatura USB w układzie US/International, QWERTY, w kolorze </w:t>
            </w:r>
            <w:r w:rsidR="00285702">
              <w:rPr>
                <w:rFonts w:ascii="Arial" w:hAnsi="Arial" w:cs="Arial"/>
                <w:bCs/>
                <w:sz w:val="16"/>
                <w:szCs w:val="16"/>
              </w:rPr>
              <w:t xml:space="preserve">stonowanym (np. </w:t>
            </w:r>
            <w:r w:rsidR="0072676C">
              <w:rPr>
                <w:rFonts w:ascii="Arial" w:hAnsi="Arial" w:cs="Arial"/>
                <w:bCs/>
                <w:sz w:val="16"/>
                <w:szCs w:val="16"/>
              </w:rPr>
              <w:t>przeważający czarny</w:t>
            </w:r>
            <w:r w:rsidR="00285702">
              <w:rPr>
                <w:rFonts w:ascii="Arial" w:hAnsi="Arial" w:cs="Arial"/>
                <w:bCs/>
                <w:sz w:val="16"/>
                <w:szCs w:val="16"/>
              </w:rPr>
              <w:t>)</w:t>
            </w:r>
          </w:p>
        </w:tc>
        <w:tc>
          <w:tcPr>
            <w:tcW w:w="1634" w:type="pct"/>
            <w:gridSpan w:val="2"/>
          </w:tcPr>
          <w:p w:rsidR="00612A08" w:rsidRPr="00C12EB2" w:rsidRDefault="00612A08" w:rsidP="005325E8">
            <w:pPr>
              <w:jc w:val="both"/>
              <w:rPr>
                <w:rFonts w:ascii="Arial" w:hAnsi="Arial" w:cs="Arial"/>
                <w:bCs/>
                <w:sz w:val="16"/>
                <w:szCs w:val="16"/>
              </w:rPr>
            </w:pPr>
          </w:p>
        </w:tc>
      </w:tr>
      <w:tr w:rsidR="00612A08" w:rsidRPr="00C12EB2" w:rsidTr="00A06580">
        <w:trPr>
          <w:trHeight w:val="184"/>
        </w:trPr>
        <w:tc>
          <w:tcPr>
            <w:tcW w:w="255" w:type="pct"/>
            <w:vMerge/>
          </w:tcPr>
          <w:p w:rsidR="00612A08" w:rsidRPr="00C12EB2" w:rsidRDefault="00612A08" w:rsidP="005F5DE2">
            <w:pPr>
              <w:numPr>
                <w:ilvl w:val="0"/>
                <w:numId w:val="26"/>
              </w:numPr>
              <w:jc w:val="both"/>
              <w:rPr>
                <w:rFonts w:ascii="Arial" w:hAnsi="Arial" w:cs="Arial"/>
                <w:bCs/>
                <w:sz w:val="16"/>
                <w:szCs w:val="16"/>
              </w:rPr>
            </w:pPr>
          </w:p>
        </w:tc>
        <w:tc>
          <w:tcPr>
            <w:tcW w:w="1122" w:type="pct"/>
            <w:vMerge/>
          </w:tcPr>
          <w:p w:rsidR="00612A08" w:rsidRPr="00C12EB2" w:rsidRDefault="00612A08" w:rsidP="00612A08">
            <w:pPr>
              <w:jc w:val="both"/>
              <w:rPr>
                <w:rFonts w:ascii="Arial" w:hAnsi="Arial" w:cs="Arial"/>
                <w:b/>
                <w:bCs/>
                <w:sz w:val="16"/>
                <w:szCs w:val="16"/>
              </w:rPr>
            </w:pPr>
          </w:p>
        </w:tc>
        <w:tc>
          <w:tcPr>
            <w:tcW w:w="1989" w:type="pct"/>
            <w:gridSpan w:val="2"/>
          </w:tcPr>
          <w:p w:rsidR="00612A08" w:rsidRPr="00C12EB2" w:rsidRDefault="00612A08" w:rsidP="0072676C">
            <w:pPr>
              <w:jc w:val="both"/>
              <w:rPr>
                <w:rFonts w:ascii="Arial" w:hAnsi="Arial" w:cs="Arial"/>
                <w:bCs/>
                <w:sz w:val="16"/>
                <w:szCs w:val="16"/>
              </w:rPr>
            </w:pPr>
            <w:r w:rsidRPr="00C12EB2">
              <w:rPr>
                <w:rFonts w:ascii="Arial" w:hAnsi="Arial" w:cs="Arial"/>
                <w:bCs/>
                <w:sz w:val="16"/>
                <w:szCs w:val="16"/>
              </w:rPr>
              <w:t xml:space="preserve">Mysz optyczna USB z 3 klawiszami oraz rolką, w kolorze </w:t>
            </w:r>
            <w:r w:rsidR="00285702">
              <w:rPr>
                <w:rFonts w:ascii="Arial" w:hAnsi="Arial" w:cs="Arial"/>
                <w:bCs/>
                <w:sz w:val="16"/>
                <w:szCs w:val="16"/>
              </w:rPr>
              <w:t xml:space="preserve">stonowanym (np. </w:t>
            </w:r>
            <w:r w:rsidR="0072676C">
              <w:rPr>
                <w:rFonts w:ascii="Arial" w:hAnsi="Arial" w:cs="Arial"/>
                <w:bCs/>
                <w:sz w:val="16"/>
                <w:szCs w:val="16"/>
              </w:rPr>
              <w:t>przeważający czarny</w:t>
            </w:r>
            <w:r w:rsidR="00285702">
              <w:rPr>
                <w:rFonts w:ascii="Arial" w:hAnsi="Arial" w:cs="Arial"/>
                <w:bCs/>
                <w:sz w:val="16"/>
                <w:szCs w:val="16"/>
              </w:rPr>
              <w:t xml:space="preserve">) </w:t>
            </w:r>
          </w:p>
        </w:tc>
        <w:tc>
          <w:tcPr>
            <w:tcW w:w="1634" w:type="pct"/>
            <w:gridSpan w:val="2"/>
          </w:tcPr>
          <w:p w:rsidR="00612A08" w:rsidRPr="00C12EB2" w:rsidRDefault="00612A08" w:rsidP="005325E8">
            <w:pPr>
              <w:jc w:val="both"/>
              <w:rPr>
                <w:rFonts w:ascii="Arial" w:hAnsi="Arial" w:cs="Arial"/>
                <w:bCs/>
                <w:sz w:val="16"/>
                <w:szCs w:val="16"/>
              </w:rPr>
            </w:pPr>
          </w:p>
        </w:tc>
      </w:tr>
      <w:tr w:rsidR="00612A08" w:rsidRPr="00C12EB2" w:rsidTr="00A06580">
        <w:trPr>
          <w:trHeight w:val="184"/>
        </w:trPr>
        <w:tc>
          <w:tcPr>
            <w:tcW w:w="255" w:type="pct"/>
            <w:vMerge/>
          </w:tcPr>
          <w:p w:rsidR="00612A08" w:rsidRPr="00C12EB2" w:rsidRDefault="00612A08" w:rsidP="005F5DE2">
            <w:pPr>
              <w:numPr>
                <w:ilvl w:val="0"/>
                <w:numId w:val="26"/>
              </w:numPr>
              <w:jc w:val="both"/>
              <w:rPr>
                <w:rFonts w:ascii="Arial" w:hAnsi="Arial" w:cs="Arial"/>
                <w:bCs/>
                <w:sz w:val="16"/>
                <w:szCs w:val="16"/>
              </w:rPr>
            </w:pPr>
          </w:p>
        </w:tc>
        <w:tc>
          <w:tcPr>
            <w:tcW w:w="1122" w:type="pct"/>
            <w:vMerge/>
          </w:tcPr>
          <w:p w:rsidR="00612A08" w:rsidRPr="00C12EB2" w:rsidRDefault="00612A08" w:rsidP="00612A08">
            <w:pPr>
              <w:jc w:val="both"/>
              <w:rPr>
                <w:rFonts w:ascii="Arial" w:hAnsi="Arial" w:cs="Arial"/>
                <w:b/>
                <w:bCs/>
                <w:sz w:val="16"/>
                <w:szCs w:val="16"/>
              </w:rPr>
            </w:pPr>
          </w:p>
        </w:tc>
        <w:tc>
          <w:tcPr>
            <w:tcW w:w="1989" w:type="pct"/>
            <w:gridSpan w:val="2"/>
          </w:tcPr>
          <w:p w:rsidR="00937CD8" w:rsidRPr="00C12EB2" w:rsidRDefault="00937CD8" w:rsidP="00937CD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Fabrycznie nowy, k</w:t>
            </w:r>
            <w:r w:rsidRPr="00C12EB2">
              <w:rPr>
                <w:rFonts w:ascii="Arial" w:eastAsia="Calibri" w:hAnsi="Arial" w:cs="Arial"/>
                <w:sz w:val="16"/>
                <w:szCs w:val="16"/>
                <w:lang w:eastAsia="en-US"/>
              </w:rPr>
              <w:t>abel UTP RJ45</w:t>
            </w:r>
            <w:r>
              <w:rPr>
                <w:rFonts w:ascii="Arial" w:eastAsia="Calibri" w:hAnsi="Arial" w:cs="Arial"/>
                <w:sz w:val="16"/>
                <w:szCs w:val="16"/>
                <w:lang w:eastAsia="en-US"/>
              </w:rPr>
              <w:t>, zapakowany przez producenta,</w:t>
            </w:r>
            <w:r w:rsidRPr="00C12EB2">
              <w:rPr>
                <w:rFonts w:ascii="Arial" w:eastAsia="Calibri" w:hAnsi="Arial" w:cs="Arial"/>
                <w:sz w:val="16"/>
                <w:szCs w:val="16"/>
                <w:lang w:eastAsia="en-US"/>
              </w:rPr>
              <w:t xml:space="preserve"> kategorii co najmniej 5e, o długości 5m</w:t>
            </w:r>
            <w:r>
              <w:rPr>
                <w:rFonts w:ascii="Arial" w:eastAsia="Calibri" w:hAnsi="Arial" w:cs="Arial"/>
                <w:sz w:val="16"/>
                <w:szCs w:val="16"/>
                <w:lang w:eastAsia="en-US"/>
              </w:rPr>
              <w:t>, koloru czarnego bądź szarego.</w:t>
            </w:r>
          </w:p>
          <w:p w:rsidR="00612A08" w:rsidRPr="00C12EB2" w:rsidRDefault="00612A08" w:rsidP="005325E8">
            <w:pPr>
              <w:jc w:val="both"/>
              <w:rPr>
                <w:rFonts w:ascii="Arial" w:hAnsi="Arial" w:cs="Arial"/>
                <w:bCs/>
                <w:sz w:val="16"/>
                <w:szCs w:val="16"/>
              </w:rPr>
            </w:pPr>
          </w:p>
        </w:tc>
        <w:tc>
          <w:tcPr>
            <w:tcW w:w="1634" w:type="pct"/>
            <w:gridSpan w:val="2"/>
          </w:tcPr>
          <w:p w:rsidR="00612A08" w:rsidRPr="00C12EB2" w:rsidRDefault="00612A08" w:rsidP="005325E8">
            <w:pPr>
              <w:jc w:val="both"/>
              <w:rPr>
                <w:rFonts w:ascii="Arial" w:hAnsi="Arial" w:cs="Arial"/>
                <w:bCs/>
                <w:sz w:val="16"/>
                <w:szCs w:val="16"/>
              </w:rPr>
            </w:pPr>
          </w:p>
        </w:tc>
      </w:tr>
      <w:tr w:rsidR="003D540C" w:rsidRPr="00C12EB2" w:rsidTr="00A06580">
        <w:trPr>
          <w:trHeight w:val="68"/>
        </w:trPr>
        <w:tc>
          <w:tcPr>
            <w:tcW w:w="255" w:type="pct"/>
            <w:vMerge w:val="restart"/>
          </w:tcPr>
          <w:p w:rsidR="003D540C" w:rsidRPr="00C12EB2" w:rsidRDefault="003D540C" w:rsidP="005F5DE2">
            <w:pPr>
              <w:numPr>
                <w:ilvl w:val="0"/>
                <w:numId w:val="26"/>
              </w:numPr>
              <w:jc w:val="both"/>
              <w:rPr>
                <w:rFonts w:ascii="Arial" w:hAnsi="Arial" w:cs="Arial"/>
                <w:bCs/>
                <w:sz w:val="16"/>
                <w:szCs w:val="16"/>
              </w:rPr>
            </w:pPr>
          </w:p>
        </w:tc>
        <w:tc>
          <w:tcPr>
            <w:tcW w:w="1122" w:type="pct"/>
            <w:vMerge w:val="restart"/>
          </w:tcPr>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1E560B">
            <w:pPr>
              <w:rPr>
                <w:rFonts w:ascii="Arial" w:hAnsi="Arial" w:cs="Arial"/>
                <w:b/>
                <w:bCs/>
                <w:sz w:val="16"/>
                <w:szCs w:val="16"/>
              </w:rPr>
            </w:pPr>
            <w:r w:rsidRPr="00C12EB2">
              <w:rPr>
                <w:rFonts w:ascii="Arial" w:hAnsi="Arial" w:cs="Arial"/>
                <w:b/>
                <w:bCs/>
                <w:sz w:val="16"/>
                <w:szCs w:val="16"/>
              </w:rPr>
              <w:t>System operacyjny Microsoft Windows 7 Professional – warunki równoważności:</w:t>
            </w: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3B1ADA">
            <w:pPr>
              <w:jc w:val="both"/>
              <w:rPr>
                <w:rFonts w:ascii="Arial" w:hAnsi="Arial" w:cs="Arial"/>
                <w:bCs/>
                <w:sz w:val="16"/>
                <w:szCs w:val="16"/>
              </w:rPr>
            </w:pPr>
            <w:r w:rsidRPr="00C12EB2">
              <w:rPr>
                <w:rFonts w:ascii="Arial" w:hAnsi="Arial" w:cs="Arial"/>
                <w:bCs/>
                <w:sz w:val="16"/>
                <w:szCs w:val="16"/>
              </w:rPr>
              <w:t xml:space="preserve">Możliwość dokonywania aktualizacji i poprawek systemu przez Internet;  możliwość dokonywania uaktualnień sterowników urządzeń przez Internet </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937CD8" w:rsidP="00937CD8">
            <w:pPr>
              <w:jc w:val="both"/>
              <w:rPr>
                <w:rFonts w:ascii="Arial" w:hAnsi="Arial" w:cs="Arial"/>
                <w:bCs/>
                <w:sz w:val="16"/>
                <w:szCs w:val="16"/>
              </w:rPr>
            </w:pPr>
            <w:r>
              <w:rPr>
                <w:rFonts w:ascii="Arial" w:hAnsi="Arial" w:cs="Arial"/>
                <w:bCs/>
                <w:sz w:val="16"/>
                <w:szCs w:val="16"/>
              </w:rPr>
              <w:t>Bezpłatne</w:t>
            </w:r>
            <w:r w:rsidRPr="00C12EB2">
              <w:rPr>
                <w:rFonts w:ascii="Arial" w:hAnsi="Arial" w:cs="Arial"/>
                <w:bCs/>
                <w:sz w:val="16"/>
                <w:szCs w:val="16"/>
              </w:rPr>
              <w:t xml:space="preserve"> </w:t>
            </w:r>
            <w:r w:rsidR="003D540C" w:rsidRPr="00C12EB2">
              <w:rPr>
                <w:rFonts w:ascii="Arial" w:hAnsi="Arial" w:cs="Arial"/>
                <w:bCs/>
                <w:sz w:val="16"/>
                <w:szCs w:val="16"/>
              </w:rPr>
              <w:t>aktualizacje w ramach wersji systemu operacyjnego przez Internet (niezbędne aktualizacje, poprawki, biuletyny bezpieczeństwa muszą być dostarczane bez dodatkowych opłat)</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Internetowa aktualizacja zapewniona w języku polskim</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Wbudowana zapora internetowa (firewall) dla ochrony połączeń internetowych; zintegrowana z systemem konsola do zarządzania ustawieniami zapory i regułami </w:t>
            </w:r>
            <w:proofErr w:type="spellStart"/>
            <w:r w:rsidRPr="00C12EB2">
              <w:rPr>
                <w:rFonts w:ascii="Arial" w:hAnsi="Arial" w:cs="Arial"/>
                <w:bCs/>
                <w:sz w:val="16"/>
                <w:szCs w:val="16"/>
              </w:rPr>
              <w:t>IPSec</w:t>
            </w:r>
            <w:proofErr w:type="spellEnd"/>
            <w:r w:rsidRPr="00C12EB2">
              <w:rPr>
                <w:rFonts w:ascii="Arial" w:hAnsi="Arial" w:cs="Arial"/>
                <w:bCs/>
                <w:sz w:val="16"/>
                <w:szCs w:val="16"/>
              </w:rPr>
              <w:t xml:space="preserve"> v4 i v6</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Zlokalizowane w języku polskim, co najmniej następujące elementy: menu, przeglądarka internetowa, pomoc, komunikaty systemowe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sidRPr="00C12EB2">
              <w:rPr>
                <w:rFonts w:ascii="Arial" w:hAnsi="Arial" w:cs="Arial"/>
                <w:bCs/>
                <w:sz w:val="16"/>
                <w:szCs w:val="16"/>
              </w:rPr>
              <w:t>Wsparcie dla urządzeń peryferyjnych (drukarek, urządzeń sieciowych</w:t>
            </w:r>
            <w:r>
              <w:rPr>
                <w:rFonts w:ascii="Arial" w:hAnsi="Arial" w:cs="Arial"/>
                <w:bCs/>
                <w:sz w:val="16"/>
                <w:szCs w:val="16"/>
              </w:rPr>
              <w:t>)</w:t>
            </w:r>
            <w:r w:rsidRPr="00C12EB2">
              <w:rPr>
                <w:rFonts w:ascii="Arial" w:hAnsi="Arial" w:cs="Arial"/>
                <w:bCs/>
                <w:sz w:val="16"/>
                <w:szCs w:val="16"/>
              </w:rPr>
              <w:t xml:space="preserve"> </w:t>
            </w:r>
            <w:r>
              <w:rPr>
                <w:rFonts w:ascii="Arial" w:hAnsi="Arial" w:cs="Arial"/>
                <w:bCs/>
                <w:sz w:val="16"/>
                <w:szCs w:val="16"/>
              </w:rPr>
              <w:t xml:space="preserve">zgodnych ze </w:t>
            </w:r>
            <w:r w:rsidRPr="00C12EB2">
              <w:rPr>
                <w:rFonts w:ascii="Arial" w:hAnsi="Arial" w:cs="Arial"/>
                <w:bCs/>
                <w:sz w:val="16"/>
                <w:szCs w:val="16"/>
              </w:rPr>
              <w:t>standard</w:t>
            </w:r>
            <w:r>
              <w:rPr>
                <w:rFonts w:ascii="Arial" w:hAnsi="Arial" w:cs="Arial"/>
                <w:bCs/>
                <w:sz w:val="16"/>
                <w:szCs w:val="16"/>
              </w:rPr>
              <w:t>em</w:t>
            </w:r>
            <w:r w:rsidRPr="00C12EB2">
              <w:rPr>
                <w:rFonts w:ascii="Arial" w:hAnsi="Arial" w:cs="Arial"/>
                <w:bCs/>
                <w:sz w:val="16"/>
                <w:szCs w:val="16"/>
              </w:rPr>
              <w:t xml:space="preserve"> USB, </w:t>
            </w:r>
            <w:r>
              <w:rPr>
                <w:rFonts w:ascii="Arial" w:hAnsi="Arial" w:cs="Arial"/>
                <w:bCs/>
                <w:sz w:val="16"/>
                <w:szCs w:val="16"/>
              </w:rPr>
              <w:t xml:space="preserve">oraz </w:t>
            </w:r>
            <w:proofErr w:type="spellStart"/>
            <w:r w:rsidRPr="00C12EB2">
              <w:rPr>
                <w:rFonts w:ascii="Arial" w:hAnsi="Arial" w:cs="Arial"/>
                <w:bCs/>
                <w:sz w:val="16"/>
                <w:szCs w:val="16"/>
              </w:rPr>
              <w:t>Plug&amp;Play</w:t>
            </w:r>
            <w:proofErr w:type="spellEnd"/>
            <w:r>
              <w:rPr>
                <w:rFonts w:ascii="Arial" w:hAnsi="Arial" w:cs="Arial"/>
                <w:bCs/>
                <w:sz w:val="16"/>
                <w:szCs w:val="16"/>
              </w:rPr>
              <w:t>.</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Pr>
                <w:rFonts w:ascii="Arial" w:hAnsi="Arial" w:cs="Arial"/>
                <w:bCs/>
                <w:sz w:val="16"/>
                <w:szCs w:val="16"/>
              </w:rPr>
              <w:t xml:space="preserve">Praca </w:t>
            </w:r>
            <w:r w:rsidRPr="00C12EB2">
              <w:rPr>
                <w:rFonts w:ascii="Arial" w:hAnsi="Arial" w:cs="Arial"/>
                <w:bCs/>
                <w:sz w:val="16"/>
                <w:szCs w:val="16"/>
              </w:rPr>
              <w:t>w trybie graficznym z elementami 3D, zintegrowana z interfejsem użytkownika interaktywna część pulpitu służącą do uruchamiania aplikacji, które użytkownik może dowolnie wymieniać i pobrać ze strony producenta</w:t>
            </w:r>
            <w:r w:rsidR="00067663">
              <w:rPr>
                <w:rFonts w:ascii="Arial" w:hAnsi="Arial" w:cs="Arial"/>
                <w:bCs/>
                <w:sz w:val="16"/>
                <w:szCs w:val="16"/>
              </w:rPr>
              <w:t xml:space="preserve"> </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F5461C">
            <w:pPr>
              <w:jc w:val="both"/>
              <w:rPr>
                <w:rFonts w:ascii="Arial" w:hAnsi="Arial" w:cs="Arial"/>
                <w:bCs/>
                <w:sz w:val="16"/>
                <w:szCs w:val="16"/>
              </w:rPr>
            </w:pPr>
            <w:r w:rsidRPr="00C12EB2">
              <w:rPr>
                <w:rFonts w:ascii="Arial" w:hAnsi="Arial" w:cs="Arial"/>
                <w:bCs/>
                <w:sz w:val="16"/>
                <w:szCs w:val="16"/>
              </w:rPr>
              <w:t>Możliwość zdalnej automatycznej instalacji, konfiguracji, administrowania oraz aktualizowania systemu</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Zabezpieczony hasłem hierarchiczny dostęp do systemu, konta i profile użytkowników zarządzane zdalnie; praca systemu w trybie ochrony kont użytkowników</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Zintegrowany z systemem moduł wyszukiwania informacji (plików różnego typu) dostępny z kilku poziomów: poziom menu, poziom otwartego okna </w:t>
            </w:r>
            <w:r w:rsidRPr="00C12EB2">
              <w:rPr>
                <w:rFonts w:ascii="Arial" w:hAnsi="Arial" w:cs="Arial"/>
                <w:bCs/>
                <w:sz w:val="16"/>
                <w:szCs w:val="16"/>
              </w:rPr>
              <w:lastRenderedPageBreak/>
              <w:t>systemu operacyjnego; system wyszukiwania oparty na konfigurowalnym przez użytkownika module indeksacji zasobów lokalnych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CD4337">
            <w:pPr>
              <w:jc w:val="both"/>
              <w:rPr>
                <w:rFonts w:ascii="Arial" w:hAnsi="Arial" w:cs="Arial"/>
                <w:bCs/>
                <w:sz w:val="16"/>
                <w:szCs w:val="16"/>
              </w:rPr>
            </w:pPr>
            <w:r w:rsidRPr="00C12EB2">
              <w:rPr>
                <w:rFonts w:ascii="Arial" w:hAnsi="Arial" w:cs="Arial"/>
                <w:bCs/>
                <w:sz w:val="16"/>
                <w:szCs w:val="16"/>
              </w:rPr>
              <w:t xml:space="preserve">Zintegrowane z systemem operacyjnym oprogramowanie typu </w:t>
            </w:r>
            <w:proofErr w:type="spellStart"/>
            <w:r w:rsidRPr="00C12EB2">
              <w:rPr>
                <w:rFonts w:ascii="Arial" w:hAnsi="Arial" w:cs="Arial"/>
                <w:bCs/>
                <w:sz w:val="16"/>
                <w:szCs w:val="16"/>
              </w:rPr>
              <w:t>antyspyware</w:t>
            </w:r>
            <w:proofErr w:type="spellEnd"/>
            <w:r w:rsidRPr="00C12EB2">
              <w:rPr>
                <w:rFonts w:ascii="Arial" w:hAnsi="Arial" w:cs="Arial"/>
                <w:bCs/>
                <w:sz w:val="16"/>
                <w:szCs w:val="16"/>
              </w:rPr>
              <w:t xml:space="preserve">, </w:t>
            </w:r>
            <w:proofErr w:type="spellStart"/>
            <w:r w:rsidRPr="00C12EB2">
              <w:rPr>
                <w:rFonts w:ascii="Arial" w:hAnsi="Arial" w:cs="Arial"/>
                <w:bCs/>
                <w:sz w:val="16"/>
                <w:szCs w:val="16"/>
              </w:rPr>
              <w:t>antymalware</w:t>
            </w:r>
            <w:proofErr w:type="spellEnd"/>
            <w:r w:rsidRPr="00C12EB2">
              <w:rPr>
                <w:rFonts w:ascii="Arial" w:hAnsi="Arial" w:cs="Arial"/>
                <w:bCs/>
                <w:sz w:val="16"/>
                <w:szCs w:val="16"/>
              </w:rPr>
              <w:t xml:space="preserve">; aktualizacje dostępne u producenta </w:t>
            </w:r>
            <w:r w:rsidR="00CD4337">
              <w:rPr>
                <w:rFonts w:ascii="Arial" w:hAnsi="Arial" w:cs="Arial"/>
                <w:bCs/>
                <w:sz w:val="16"/>
                <w:szCs w:val="16"/>
              </w:rPr>
              <w:t>bez pobierania dodatkowych opłat,</w:t>
            </w:r>
            <w:r w:rsidR="00CD4337" w:rsidRPr="00C12EB2">
              <w:rPr>
                <w:rFonts w:ascii="Arial" w:hAnsi="Arial" w:cs="Arial"/>
                <w:bCs/>
                <w:sz w:val="16"/>
                <w:szCs w:val="16"/>
              </w:rPr>
              <w:t xml:space="preserve"> </w:t>
            </w:r>
            <w:r w:rsidRPr="00C12EB2">
              <w:rPr>
                <w:rFonts w:ascii="Arial" w:hAnsi="Arial" w:cs="Arial"/>
                <w:bCs/>
                <w:sz w:val="16"/>
                <w:szCs w:val="16"/>
              </w:rPr>
              <w:t>bez ograniczeń czasowych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Zintegrowany z systemem operacyjnym moduł do pracy grupowej uruchamiany ad-hoc w zależności od potrzeb</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Zintegrowany z systemem operacyjnym moduł synchronizacji komputera z urządzeniami zewnętrznymi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Dostępne w systemie zasoby wskazujące jak wykorzystać funkcje systemu w zastosowaniach biznesowych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Wbudowany system pomocy w języku polskim</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System operacyjny powinien być wyposażony w możliwość przystosowania stanowiska dla osób niepełnosprawnych (np. słabo widzących)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Możliwość zarządzania stacją roboczą poprzez polityki – przez politykę rozumiemy zestaw reguł definiujących lub ograniczających funkcjonalność systemu lub aplikacji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Wdrażanie IPSEC oparte na politykach – wdrażanie IPSEC oparte na zestawach reguł definiujących ustawienia zarządzanych w sposób centralny</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Automatyczne występowanie i używanie (wystawianie) certyfikatów PKI X.509, certyfikat EAL 4 dla systemu operacyjnego zarządzanych w sposób centralny</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Wsparcie dla logowania przy pomocy </w:t>
            </w:r>
            <w:proofErr w:type="spellStart"/>
            <w:r w:rsidRPr="00C12EB2">
              <w:rPr>
                <w:rFonts w:ascii="Arial" w:hAnsi="Arial" w:cs="Arial"/>
                <w:bCs/>
                <w:sz w:val="16"/>
                <w:szCs w:val="16"/>
              </w:rPr>
              <w:t>smartcard</w:t>
            </w:r>
            <w:proofErr w:type="spellEnd"/>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3D540C">
            <w:pPr>
              <w:jc w:val="both"/>
              <w:rPr>
                <w:rFonts w:ascii="Arial" w:hAnsi="Arial" w:cs="Arial"/>
                <w:bCs/>
                <w:sz w:val="16"/>
                <w:szCs w:val="16"/>
              </w:rPr>
            </w:pPr>
            <w:r w:rsidRPr="00C12EB2">
              <w:rPr>
                <w:rFonts w:ascii="Arial" w:hAnsi="Arial" w:cs="Arial"/>
                <w:bCs/>
                <w:sz w:val="16"/>
                <w:szCs w:val="16"/>
              </w:rPr>
              <w:t>Rozbudowane polityki bezpieczeństwa (w kontekście GPO) – polityki GPO dla systemu operacyjnego i dla wskazanych aplikacji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Pr>
                <w:rFonts w:ascii="Arial" w:hAnsi="Arial" w:cs="Arial"/>
                <w:bCs/>
                <w:sz w:val="16"/>
                <w:szCs w:val="16"/>
              </w:rPr>
              <w:t xml:space="preserve">Wbudowane </w:t>
            </w:r>
            <w:r w:rsidRPr="00C12EB2">
              <w:rPr>
                <w:rFonts w:ascii="Arial" w:hAnsi="Arial" w:cs="Arial"/>
                <w:bCs/>
                <w:sz w:val="16"/>
                <w:szCs w:val="16"/>
              </w:rPr>
              <w:t>narzędzia służące do administracji, do wykonywania kopii zapasowych polityk i ich odtwarzania oraz generowania raportów z ustawień polityk</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Wsparcie dla Sun Java i .NET Framework 1.1 i 2.0 i 3.0 – możliwość uruchomienia aplikacji działających we wskazanych środowiskach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Wsparcie dla JScript i </w:t>
            </w:r>
            <w:proofErr w:type="spellStart"/>
            <w:r w:rsidRPr="00C12EB2">
              <w:rPr>
                <w:rFonts w:ascii="Arial" w:hAnsi="Arial" w:cs="Arial"/>
                <w:bCs/>
                <w:sz w:val="16"/>
                <w:szCs w:val="16"/>
              </w:rPr>
              <w:t>VBScript</w:t>
            </w:r>
            <w:proofErr w:type="spellEnd"/>
            <w:r w:rsidRPr="00C12EB2">
              <w:rPr>
                <w:rFonts w:ascii="Arial" w:hAnsi="Arial" w:cs="Arial"/>
                <w:bCs/>
                <w:sz w:val="16"/>
                <w:szCs w:val="16"/>
              </w:rPr>
              <w:t xml:space="preserve"> – możliwość uruchamiania interpretera poleceń</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Zdalna pomoc i współdzielenie aplikacji – możliwość zdalnego przejęcia sesji zalogowanego użytkownika celem rozwiązania problemu z komputerem</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Oferent musi dostarczyć rozwiązanie służące do automatycznego zbudowania obrazu systemu wraz z aplikacjami, obraz systemu służyć ma do automatycznego upowszechnienia systemu operacyjnego inicjowanego i wykonywanego w całości poprzez sieć komputerową</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Rozwiązanie ma umożliwiać wdrożenia nowego obrazu  poprzez zdalne jego zarządzenie na stację pracującą w obecnym systemie operacyjnym</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Graficzne środowisko instalacji i konfiguracji</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Transakcyjny system plików pozwalający na stosowanie przydziałów (ang. </w:t>
            </w:r>
            <w:proofErr w:type="spellStart"/>
            <w:r w:rsidRPr="00C12EB2">
              <w:rPr>
                <w:rFonts w:ascii="Arial" w:hAnsi="Arial" w:cs="Arial"/>
                <w:bCs/>
                <w:sz w:val="16"/>
                <w:szCs w:val="16"/>
              </w:rPr>
              <w:t>quota</w:t>
            </w:r>
            <w:proofErr w:type="spellEnd"/>
            <w:r w:rsidRPr="00C12EB2">
              <w:rPr>
                <w:rFonts w:ascii="Arial" w:hAnsi="Arial" w:cs="Arial"/>
                <w:bCs/>
                <w:sz w:val="16"/>
                <w:szCs w:val="16"/>
              </w:rPr>
              <w:t>) na dysku dla użytkowników oraz zapewniający większą niezawodność i pozwalający tworzyć kopie zapasowe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Zarządzanie kontami użytkowników sieci oraz urządzeniami sieciowymi tj. drukarki, modemy, woluminy dyskowe, usługi katalogowe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Udostępnianie modemu</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Oprogramowanie dla tworzenia kopii zapasowych (Backup); automatyczne wykonywanie kopii plików z możliwością automatycznego przywrócenia wersji wcześniejszej</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Możliwość przywracania plików systemowych</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A06580">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tcPr>
          <w:p w:rsidR="009B5B95" w:rsidRPr="00C12EB2" w:rsidRDefault="009B5B95" w:rsidP="005325E8">
            <w:pPr>
              <w:jc w:val="both"/>
              <w:rPr>
                <w:rFonts w:ascii="Arial" w:hAnsi="Arial" w:cs="Arial"/>
                <w:bCs/>
                <w:sz w:val="16"/>
                <w:szCs w:val="16"/>
              </w:rPr>
            </w:pPr>
            <w:r w:rsidRPr="00C12EB2">
              <w:rPr>
                <w:rFonts w:ascii="Arial" w:hAnsi="Arial" w:cs="Arial"/>
                <w:bCs/>
                <w:sz w:val="16"/>
                <w:szCs w:val="16"/>
              </w:rPr>
              <w:t>Koszt połączenia do telefonicznego serwisu technicznego powinien być równoważny co najwyżej połączeniu lokalnemu (inaczej: linii 0-801; preferencja: 0-800, linia bezpłatna dla użytkownika końcowego)</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A06580">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tcPr>
          <w:p w:rsidR="009B5B95" w:rsidRPr="00C12EB2" w:rsidRDefault="009B5B95" w:rsidP="005325E8">
            <w:pPr>
              <w:jc w:val="both"/>
              <w:rPr>
                <w:rFonts w:ascii="Arial" w:hAnsi="Arial" w:cs="Arial"/>
                <w:bCs/>
                <w:sz w:val="16"/>
                <w:szCs w:val="16"/>
              </w:rPr>
            </w:pPr>
            <w:r w:rsidRPr="00C12EB2">
              <w:rPr>
                <w:rFonts w:ascii="Arial" w:hAnsi="Arial" w:cs="Arial"/>
                <w:bCs/>
                <w:sz w:val="16"/>
                <w:szCs w:val="16"/>
              </w:rPr>
              <w:t>Telefoniczne wsparcie techniczne w języku polskim w dni robocze od 8:00 do 20:00  zapewniony przez producenta lub dostawcy</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18534D">
        <w:trPr>
          <w:gridAfter w:val="1"/>
          <w:wAfter w:w="2" w:type="pct"/>
          <w:trHeight w:val="284"/>
        </w:trPr>
        <w:tc>
          <w:tcPr>
            <w:tcW w:w="255" w:type="pct"/>
          </w:tcPr>
          <w:p w:rsidR="009B5B95" w:rsidRPr="00C12EB2" w:rsidRDefault="009B5B95" w:rsidP="005325E8">
            <w:pPr>
              <w:numPr>
                <w:ilvl w:val="0"/>
                <w:numId w:val="26"/>
              </w:numPr>
              <w:jc w:val="center"/>
              <w:rPr>
                <w:rFonts w:ascii="Arial" w:hAnsi="Arial" w:cs="Arial"/>
                <w:bCs/>
                <w:sz w:val="16"/>
                <w:szCs w:val="16"/>
                <w:lang w:val="pt-BR"/>
              </w:rPr>
            </w:pPr>
          </w:p>
        </w:tc>
        <w:tc>
          <w:tcPr>
            <w:tcW w:w="1122" w:type="pct"/>
            <w:vAlign w:val="center"/>
          </w:tcPr>
          <w:p w:rsidR="009B5B95" w:rsidRPr="00C12EB2" w:rsidRDefault="009B5B95" w:rsidP="0018534D">
            <w:pPr>
              <w:rPr>
                <w:rFonts w:ascii="Arial" w:hAnsi="Arial" w:cs="Arial"/>
                <w:b/>
                <w:bCs/>
                <w:sz w:val="16"/>
                <w:szCs w:val="16"/>
              </w:rPr>
            </w:pPr>
            <w:r w:rsidRPr="009F5224">
              <w:rPr>
                <w:rFonts w:ascii="Arial" w:hAnsi="Arial" w:cs="Arial"/>
                <w:b/>
                <w:bCs/>
                <w:sz w:val="18"/>
                <w:szCs w:val="16"/>
              </w:rPr>
              <w:t xml:space="preserve">Monitor - wymagane minimalne parametry techniczne </w:t>
            </w:r>
          </w:p>
        </w:tc>
        <w:tc>
          <w:tcPr>
            <w:tcW w:w="1989" w:type="pct"/>
            <w:gridSpan w:val="2"/>
            <w:vAlign w:val="center"/>
          </w:tcPr>
          <w:p w:rsidR="009B5B95" w:rsidRPr="00C12EB2" w:rsidRDefault="009B5B95" w:rsidP="0018534D">
            <w:pPr>
              <w:rPr>
                <w:rFonts w:ascii="Arial" w:hAnsi="Arial" w:cs="Arial"/>
                <w:b/>
                <w:bCs/>
                <w:sz w:val="20"/>
              </w:rPr>
            </w:pPr>
            <w:r w:rsidRPr="00C12EB2">
              <w:rPr>
                <w:rFonts w:ascii="Arial" w:hAnsi="Arial" w:cs="Arial"/>
                <w:b/>
                <w:bCs/>
                <w:sz w:val="20"/>
              </w:rPr>
              <w:t>Nazwa producenta, typ produktu, model:</w:t>
            </w:r>
          </w:p>
        </w:tc>
        <w:tc>
          <w:tcPr>
            <w:tcW w:w="1632" w:type="pct"/>
          </w:tcPr>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Typ ekranu</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Ekran ciekłokrystaliczny z aktywną matrycą TFT 18,5”</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Jasność</w:t>
            </w:r>
          </w:p>
        </w:tc>
        <w:tc>
          <w:tcPr>
            <w:tcW w:w="1989" w:type="pct"/>
            <w:gridSpan w:val="2"/>
            <w:vAlign w:val="center"/>
          </w:tcPr>
          <w:p w:rsidR="009B5B95" w:rsidRPr="00C12EB2" w:rsidRDefault="009B5B95" w:rsidP="00500738">
            <w:pPr>
              <w:rPr>
                <w:rFonts w:ascii="Arial" w:hAnsi="Arial" w:cs="Arial"/>
                <w:bCs/>
                <w:sz w:val="16"/>
                <w:szCs w:val="16"/>
                <w:lang w:eastAsia="en-US"/>
              </w:rPr>
            </w:pPr>
            <w:r>
              <w:rPr>
                <w:rFonts w:ascii="Arial" w:hAnsi="Arial" w:cs="Arial"/>
                <w:bCs/>
                <w:sz w:val="16"/>
                <w:szCs w:val="16"/>
                <w:lang w:eastAsia="en-US"/>
              </w:rPr>
              <w:t xml:space="preserve">Min. </w:t>
            </w:r>
            <w:r w:rsidRPr="00C12EB2">
              <w:rPr>
                <w:rFonts w:ascii="Arial" w:hAnsi="Arial" w:cs="Arial"/>
                <w:bCs/>
                <w:sz w:val="16"/>
                <w:szCs w:val="16"/>
                <w:lang w:eastAsia="en-US"/>
              </w:rPr>
              <w:t>250 cd/m2</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Kontrast</w:t>
            </w:r>
          </w:p>
        </w:tc>
        <w:tc>
          <w:tcPr>
            <w:tcW w:w="1989" w:type="pct"/>
            <w:gridSpan w:val="2"/>
            <w:vAlign w:val="center"/>
          </w:tcPr>
          <w:p w:rsidR="009B5B95" w:rsidRPr="00C12EB2" w:rsidRDefault="009B5B95" w:rsidP="00500738">
            <w:pPr>
              <w:rPr>
                <w:rFonts w:ascii="Arial" w:hAnsi="Arial" w:cs="Arial"/>
                <w:bCs/>
                <w:sz w:val="16"/>
                <w:szCs w:val="16"/>
                <w:lang w:eastAsia="en-US"/>
              </w:rPr>
            </w:pPr>
            <w:r>
              <w:rPr>
                <w:rFonts w:ascii="Arial" w:hAnsi="Arial" w:cs="Arial"/>
                <w:bCs/>
                <w:sz w:val="16"/>
                <w:szCs w:val="16"/>
                <w:lang w:eastAsia="en-US"/>
              </w:rPr>
              <w:t xml:space="preserve">Min. </w:t>
            </w:r>
            <w:r w:rsidRPr="00C12EB2">
              <w:rPr>
                <w:rFonts w:ascii="Arial" w:hAnsi="Arial" w:cs="Arial"/>
                <w:bCs/>
                <w:sz w:val="16"/>
                <w:szCs w:val="16"/>
                <w:lang w:eastAsia="en-US"/>
              </w:rPr>
              <w:t>1000:1</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Kąty widzenia (pion/poziom)</w:t>
            </w:r>
          </w:p>
        </w:tc>
        <w:tc>
          <w:tcPr>
            <w:tcW w:w="1989" w:type="pct"/>
            <w:gridSpan w:val="2"/>
            <w:vAlign w:val="center"/>
          </w:tcPr>
          <w:p w:rsidR="009B5B95" w:rsidRPr="00C12EB2" w:rsidRDefault="009B5B95" w:rsidP="00500738">
            <w:pPr>
              <w:rPr>
                <w:rFonts w:ascii="Arial" w:hAnsi="Arial" w:cs="Arial"/>
                <w:bCs/>
                <w:sz w:val="16"/>
                <w:szCs w:val="16"/>
                <w:lang w:eastAsia="en-US"/>
              </w:rPr>
            </w:pPr>
            <w:r w:rsidRPr="00C12EB2">
              <w:rPr>
                <w:rFonts w:ascii="Arial" w:hAnsi="Arial" w:cs="Arial"/>
                <w:bCs/>
                <w:sz w:val="16"/>
                <w:szCs w:val="16"/>
                <w:lang w:eastAsia="en-US"/>
              </w:rPr>
              <w:t>160/170 stopni</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Czas reakcji matrycy</w:t>
            </w:r>
          </w:p>
        </w:tc>
        <w:tc>
          <w:tcPr>
            <w:tcW w:w="1989" w:type="pct"/>
            <w:gridSpan w:val="2"/>
            <w:vAlign w:val="center"/>
          </w:tcPr>
          <w:p w:rsidR="009B5B95" w:rsidRPr="00C12EB2" w:rsidRDefault="009B5B95" w:rsidP="00500738">
            <w:pPr>
              <w:rPr>
                <w:rFonts w:ascii="Arial" w:hAnsi="Arial" w:cs="Arial"/>
                <w:bCs/>
                <w:sz w:val="16"/>
                <w:szCs w:val="16"/>
                <w:lang w:eastAsia="en-US"/>
              </w:rPr>
            </w:pPr>
            <w:r w:rsidRPr="00C12EB2">
              <w:rPr>
                <w:rFonts w:ascii="Arial" w:hAnsi="Arial" w:cs="Arial"/>
                <w:bCs/>
                <w:sz w:val="16"/>
                <w:szCs w:val="16"/>
                <w:lang w:eastAsia="en-US"/>
              </w:rPr>
              <w:t>max 5ms</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193C73">
            <w:pPr>
              <w:rPr>
                <w:rFonts w:ascii="Arial" w:hAnsi="Arial" w:cs="Arial"/>
                <w:b/>
                <w:bCs/>
                <w:sz w:val="16"/>
                <w:szCs w:val="16"/>
              </w:rPr>
            </w:pPr>
            <w:r w:rsidRPr="00C12EB2">
              <w:rPr>
                <w:rFonts w:ascii="Arial" w:hAnsi="Arial" w:cs="Arial"/>
                <w:b/>
                <w:bCs/>
                <w:sz w:val="16"/>
                <w:szCs w:val="16"/>
              </w:rPr>
              <w:t xml:space="preserve">Rozdzielczość </w:t>
            </w:r>
          </w:p>
        </w:tc>
        <w:tc>
          <w:tcPr>
            <w:tcW w:w="1989" w:type="pct"/>
            <w:gridSpan w:val="2"/>
            <w:vAlign w:val="center"/>
          </w:tcPr>
          <w:p w:rsidR="009B5B95" w:rsidRPr="00C12EB2" w:rsidRDefault="009B5B95" w:rsidP="00500738">
            <w:pPr>
              <w:rPr>
                <w:rFonts w:ascii="Arial" w:hAnsi="Arial" w:cs="Arial"/>
                <w:bCs/>
                <w:sz w:val="16"/>
                <w:szCs w:val="16"/>
              </w:rPr>
            </w:pPr>
            <w:r>
              <w:rPr>
                <w:rFonts w:ascii="Arial" w:hAnsi="Arial" w:cs="Arial"/>
                <w:bCs/>
                <w:sz w:val="16"/>
                <w:szCs w:val="16"/>
              </w:rPr>
              <w:t xml:space="preserve">Min. </w:t>
            </w:r>
            <w:r w:rsidRPr="0072676C">
              <w:rPr>
                <w:rFonts w:ascii="Arial" w:hAnsi="Arial" w:cs="Arial"/>
                <w:bCs/>
                <w:sz w:val="16"/>
                <w:szCs w:val="16"/>
              </w:rPr>
              <w:t>1366 x 768 przy 60Hz</w:t>
            </w:r>
          </w:p>
        </w:tc>
        <w:tc>
          <w:tcPr>
            <w:tcW w:w="1632" w:type="pct"/>
          </w:tcPr>
          <w:p w:rsidR="009B5B95" w:rsidRPr="0072676C"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Częstotliwość odświeżania poziomego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30 – 83 kHz</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Częstotliwość odświeżania pionowego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 xml:space="preserve">56 – 75 </w:t>
            </w:r>
            <w:proofErr w:type="spellStart"/>
            <w:r w:rsidRPr="00C12EB2">
              <w:rPr>
                <w:rFonts w:ascii="Arial" w:hAnsi="Arial" w:cs="Arial"/>
                <w:bCs/>
                <w:sz w:val="16"/>
                <w:szCs w:val="16"/>
              </w:rPr>
              <w:t>Hz</w:t>
            </w:r>
            <w:proofErr w:type="spellEnd"/>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Pochylenie monitora</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W zakresie od -4 do +21 stopni</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Powłoka powierzchni ekranu</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Antyodblaskowa</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Podświetlenie</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System podświetlenia LED</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Bezpieczeństwo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 xml:space="preserve">Monitor musi być wyposażony w tzw. </w:t>
            </w:r>
            <w:proofErr w:type="spellStart"/>
            <w:r w:rsidRPr="00C12EB2">
              <w:rPr>
                <w:rFonts w:ascii="Arial" w:hAnsi="Arial" w:cs="Arial"/>
                <w:bCs/>
                <w:sz w:val="16"/>
                <w:szCs w:val="16"/>
              </w:rPr>
              <w:t>Kensington</w:t>
            </w:r>
            <w:proofErr w:type="spellEnd"/>
            <w:r w:rsidRPr="00C12EB2">
              <w:rPr>
                <w:rFonts w:ascii="Arial" w:hAnsi="Arial" w:cs="Arial"/>
                <w:bCs/>
                <w:sz w:val="16"/>
                <w:szCs w:val="16"/>
              </w:rPr>
              <w:t xml:space="preserve"> Slot</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Waga bez podstawy</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Maksymalnie 2,7 kg</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Zużycie energii</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22 W(maksymalnie), tryb czuwania mniej niż 0,5W</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 xml:space="preserve">Złącze </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15-stykowe złącze D-</w:t>
            </w:r>
            <w:proofErr w:type="spellStart"/>
            <w:r w:rsidRPr="00C12EB2">
              <w:rPr>
                <w:rFonts w:ascii="Arial" w:hAnsi="Arial" w:cs="Arial"/>
                <w:bCs/>
                <w:sz w:val="16"/>
                <w:szCs w:val="16"/>
              </w:rPr>
              <w:t>Sub</w:t>
            </w:r>
            <w:proofErr w:type="spellEnd"/>
          </w:p>
        </w:tc>
        <w:tc>
          <w:tcPr>
            <w:tcW w:w="1632" w:type="pct"/>
          </w:tcPr>
          <w:p w:rsidR="009B5B95" w:rsidRPr="00C12EB2" w:rsidRDefault="009B5B95" w:rsidP="00500738">
            <w:pPr>
              <w:rPr>
                <w:rFonts w:ascii="Arial" w:hAnsi="Arial" w:cs="Arial"/>
                <w:bCs/>
                <w:sz w:val="16"/>
                <w:szCs w:val="16"/>
              </w:rPr>
            </w:pPr>
          </w:p>
        </w:tc>
      </w:tr>
      <w:tr w:rsidR="009B5B95" w:rsidRPr="009E4DBF" w:rsidTr="00A06580">
        <w:trPr>
          <w:gridAfter w:val="1"/>
          <w:wAfter w:w="2" w:type="pct"/>
          <w:trHeight w:val="277"/>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Warunki gwarancji</w:t>
            </w:r>
          </w:p>
        </w:tc>
        <w:tc>
          <w:tcPr>
            <w:tcW w:w="1989" w:type="pct"/>
            <w:gridSpan w:val="2"/>
          </w:tcPr>
          <w:p w:rsidR="009B5B95" w:rsidRPr="00DC463A" w:rsidRDefault="009B5B95" w:rsidP="00500738">
            <w:pPr>
              <w:rPr>
                <w:rFonts w:ascii="Arial" w:hAnsi="Arial" w:cs="Arial"/>
                <w:bCs/>
                <w:sz w:val="16"/>
                <w:szCs w:val="16"/>
                <w:lang w:val="en-US"/>
              </w:rPr>
            </w:pPr>
            <w:r w:rsidRPr="00DC463A">
              <w:rPr>
                <w:rFonts w:ascii="Arial" w:hAnsi="Arial" w:cs="Arial"/>
                <w:bCs/>
                <w:sz w:val="16"/>
                <w:szCs w:val="16"/>
                <w:lang w:val="en-US"/>
              </w:rPr>
              <w:t xml:space="preserve">3 </w:t>
            </w:r>
            <w:proofErr w:type="spellStart"/>
            <w:r w:rsidRPr="00DC463A">
              <w:rPr>
                <w:rFonts w:ascii="Arial" w:hAnsi="Arial" w:cs="Arial"/>
                <w:bCs/>
                <w:sz w:val="16"/>
                <w:szCs w:val="16"/>
                <w:lang w:val="en-US"/>
              </w:rPr>
              <w:t>lata</w:t>
            </w:r>
            <w:proofErr w:type="spellEnd"/>
            <w:r w:rsidRPr="00DC463A">
              <w:rPr>
                <w:rFonts w:ascii="Arial" w:hAnsi="Arial" w:cs="Arial"/>
                <w:bCs/>
                <w:sz w:val="16"/>
                <w:szCs w:val="16"/>
                <w:lang w:val="en-US"/>
              </w:rPr>
              <w:t xml:space="preserve"> w </w:t>
            </w:r>
            <w:proofErr w:type="spellStart"/>
            <w:r w:rsidRPr="00DC463A">
              <w:rPr>
                <w:rFonts w:ascii="Arial" w:hAnsi="Arial" w:cs="Arial"/>
                <w:bCs/>
                <w:sz w:val="16"/>
                <w:szCs w:val="16"/>
                <w:lang w:val="en-US"/>
              </w:rPr>
              <w:t>serwisie</w:t>
            </w:r>
            <w:proofErr w:type="spellEnd"/>
            <w:r w:rsidRPr="00DC463A">
              <w:rPr>
                <w:rFonts w:ascii="Arial" w:hAnsi="Arial" w:cs="Arial"/>
                <w:bCs/>
                <w:sz w:val="16"/>
                <w:szCs w:val="16"/>
                <w:lang w:val="en-US"/>
              </w:rPr>
              <w:t xml:space="preserve"> Door-To-Door </w:t>
            </w:r>
            <w:proofErr w:type="spellStart"/>
            <w:r w:rsidRPr="00DC463A">
              <w:rPr>
                <w:rFonts w:ascii="Arial" w:hAnsi="Arial" w:cs="Arial"/>
                <w:bCs/>
                <w:sz w:val="16"/>
                <w:szCs w:val="16"/>
                <w:lang w:val="en-US"/>
              </w:rPr>
              <w:t>lub</w:t>
            </w:r>
            <w:proofErr w:type="spellEnd"/>
            <w:r w:rsidRPr="00DC463A">
              <w:rPr>
                <w:rFonts w:ascii="Arial" w:hAnsi="Arial" w:cs="Arial"/>
                <w:bCs/>
                <w:sz w:val="16"/>
                <w:szCs w:val="16"/>
                <w:lang w:val="en-US"/>
              </w:rPr>
              <w:t xml:space="preserve"> Next Business Day</w:t>
            </w:r>
          </w:p>
        </w:tc>
        <w:tc>
          <w:tcPr>
            <w:tcW w:w="1632" w:type="pct"/>
          </w:tcPr>
          <w:p w:rsidR="009B5B95" w:rsidRPr="00DC463A" w:rsidRDefault="009B5B95" w:rsidP="00500738">
            <w:pPr>
              <w:rPr>
                <w:rFonts w:ascii="Arial" w:hAnsi="Arial" w:cs="Arial"/>
                <w:bCs/>
                <w:sz w:val="16"/>
                <w:szCs w:val="16"/>
                <w:lang w:val="en-US"/>
              </w:rPr>
            </w:pPr>
          </w:p>
        </w:tc>
      </w:tr>
      <w:tr w:rsidR="009B5B95" w:rsidRPr="00193C73" w:rsidTr="00A06580">
        <w:trPr>
          <w:gridAfter w:val="1"/>
          <w:wAfter w:w="2" w:type="pct"/>
          <w:trHeight w:val="284"/>
        </w:trPr>
        <w:tc>
          <w:tcPr>
            <w:tcW w:w="255" w:type="pct"/>
          </w:tcPr>
          <w:p w:rsidR="009B5B95" w:rsidRPr="00DC463A" w:rsidRDefault="009B5B95" w:rsidP="00B60EA8">
            <w:pPr>
              <w:numPr>
                <w:ilvl w:val="0"/>
                <w:numId w:val="1"/>
              </w:numPr>
              <w:rPr>
                <w:rFonts w:ascii="Arial" w:hAnsi="Arial" w:cs="Arial"/>
                <w:bCs/>
                <w:sz w:val="16"/>
                <w:szCs w:val="16"/>
                <w:lang w:val="en-US"/>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Certyfikaty</w:t>
            </w:r>
          </w:p>
        </w:tc>
        <w:tc>
          <w:tcPr>
            <w:tcW w:w="1989" w:type="pct"/>
            <w:gridSpan w:val="2"/>
          </w:tcPr>
          <w:p w:rsidR="009B5B95" w:rsidRPr="00586B3E" w:rsidRDefault="00586B3E" w:rsidP="003B1ADA">
            <w:pPr>
              <w:rPr>
                <w:rFonts w:ascii="Arial" w:hAnsi="Arial" w:cs="Arial"/>
                <w:bCs/>
                <w:sz w:val="16"/>
                <w:szCs w:val="16"/>
              </w:rPr>
            </w:pPr>
            <w:r w:rsidRPr="00586B3E">
              <w:rPr>
                <w:rFonts w:ascii="Arial" w:hAnsi="Arial" w:cs="Arial"/>
                <w:bCs/>
                <w:sz w:val="16"/>
                <w:szCs w:val="16"/>
              </w:rPr>
              <w:t>Przed podpisaniem umowy wykonawca, którego oferta zostanie uznana za najkorzystniejszą  zobowiązany będzie pr</w:t>
            </w:r>
            <w:r w:rsidR="003B1ADA">
              <w:rPr>
                <w:rFonts w:ascii="Arial" w:hAnsi="Arial" w:cs="Arial"/>
                <w:bCs/>
                <w:sz w:val="16"/>
                <w:szCs w:val="16"/>
              </w:rPr>
              <w:t>zekazać Zamawiającemu kserokopię certyfikatu</w:t>
            </w:r>
            <w:r w:rsidRPr="00586B3E">
              <w:rPr>
                <w:rFonts w:ascii="Arial" w:hAnsi="Arial" w:cs="Arial"/>
                <w:bCs/>
                <w:sz w:val="16"/>
                <w:szCs w:val="16"/>
              </w:rPr>
              <w:t xml:space="preserve"> </w:t>
            </w:r>
            <w:r w:rsidR="009B5B95" w:rsidRPr="00586B3E">
              <w:rPr>
                <w:rFonts w:ascii="Arial" w:hAnsi="Arial" w:cs="Arial"/>
                <w:bCs/>
                <w:sz w:val="16"/>
                <w:szCs w:val="16"/>
                <w:lang w:val="pt-BR"/>
              </w:rPr>
              <w:t>ISO 9001 dla Producenta sprzętu</w:t>
            </w:r>
            <w:r w:rsidR="003B1ADA">
              <w:rPr>
                <w:rFonts w:ascii="Arial" w:hAnsi="Arial" w:cs="Arial"/>
                <w:bCs/>
                <w:sz w:val="16"/>
                <w:szCs w:val="16"/>
                <w:lang w:val="pt-BR"/>
              </w:rPr>
              <w:t xml:space="preserve"> oraz</w:t>
            </w:r>
            <w:r w:rsidR="002A43C2">
              <w:rPr>
                <w:rFonts w:ascii="Arial" w:hAnsi="Arial" w:cs="Arial"/>
                <w:bCs/>
                <w:sz w:val="16"/>
                <w:szCs w:val="16"/>
                <w:lang w:val="pt-BR"/>
              </w:rPr>
              <w:t xml:space="preserve"> potwierdzić spełnienie zgodności</w:t>
            </w:r>
            <w:r w:rsidR="003B1ADA">
              <w:rPr>
                <w:rFonts w:ascii="Arial" w:hAnsi="Arial" w:cs="Arial"/>
                <w:bCs/>
                <w:sz w:val="16"/>
                <w:szCs w:val="16"/>
                <w:lang w:val="pt-BR"/>
              </w:rPr>
              <w:t xml:space="preserve"> z normami Energy Star 5.1,</w:t>
            </w:r>
            <w:r w:rsidR="00937CD8" w:rsidRPr="00586B3E">
              <w:rPr>
                <w:rFonts w:ascii="Arial" w:hAnsi="Arial" w:cs="Arial"/>
                <w:bCs/>
                <w:sz w:val="16"/>
                <w:szCs w:val="16"/>
                <w:lang w:val="pt-BR"/>
              </w:rPr>
              <w:t xml:space="preserve"> </w:t>
            </w:r>
            <w:r w:rsidR="009B5B95" w:rsidRPr="00586B3E">
              <w:rPr>
                <w:rFonts w:ascii="Arial" w:hAnsi="Arial" w:cs="Arial"/>
                <w:bCs/>
                <w:sz w:val="16"/>
                <w:szCs w:val="16"/>
                <w:lang w:val="pt-BR"/>
              </w:rPr>
              <w:t>TCO 5</w:t>
            </w:r>
            <w:r w:rsidR="009B5B95" w:rsidRPr="00C12EB2">
              <w:rPr>
                <w:rFonts w:ascii="Arial" w:hAnsi="Arial" w:cs="Arial"/>
                <w:bCs/>
                <w:sz w:val="16"/>
                <w:szCs w:val="16"/>
                <w:lang w:val="pt-BR"/>
              </w:rPr>
              <w:t xml:space="preserve"> </w:t>
            </w:r>
          </w:p>
        </w:tc>
        <w:tc>
          <w:tcPr>
            <w:tcW w:w="1632" w:type="pct"/>
          </w:tcPr>
          <w:p w:rsidR="009B5B95" w:rsidRPr="00C12EB2" w:rsidRDefault="009B5B95" w:rsidP="00500738">
            <w:pPr>
              <w:rPr>
                <w:rFonts w:ascii="Arial" w:hAnsi="Arial" w:cs="Arial"/>
                <w:bCs/>
                <w:sz w:val="16"/>
                <w:szCs w:val="16"/>
                <w:lang w:val="pt-BR"/>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Inne</w:t>
            </w:r>
          </w:p>
        </w:tc>
        <w:tc>
          <w:tcPr>
            <w:tcW w:w="1989" w:type="pct"/>
            <w:gridSpan w:val="2"/>
          </w:tcPr>
          <w:p w:rsidR="009B5B95" w:rsidRPr="00C12EB2" w:rsidRDefault="009B5B95" w:rsidP="00500738">
            <w:pPr>
              <w:rPr>
                <w:rFonts w:ascii="Arial" w:hAnsi="Arial" w:cs="Arial"/>
                <w:bCs/>
                <w:sz w:val="16"/>
                <w:szCs w:val="16"/>
              </w:rPr>
            </w:pPr>
            <w:r w:rsidRPr="00C12EB2">
              <w:rPr>
                <w:rFonts w:ascii="Arial" w:hAnsi="Arial" w:cs="Arial"/>
                <w:bCs/>
                <w:sz w:val="16"/>
                <w:szCs w:val="16"/>
              </w:rPr>
              <w:t>Zdejmowana podstawa oraz otwory montażowe w obudowie VESA 100mm</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Kolor</w:t>
            </w:r>
          </w:p>
        </w:tc>
        <w:tc>
          <w:tcPr>
            <w:tcW w:w="1989" w:type="pct"/>
            <w:gridSpan w:val="2"/>
          </w:tcPr>
          <w:p w:rsidR="009B5B95" w:rsidRPr="00C12EB2" w:rsidRDefault="009B5B95" w:rsidP="00500738">
            <w:pPr>
              <w:rPr>
                <w:rFonts w:ascii="Arial" w:hAnsi="Arial" w:cs="Arial"/>
                <w:bCs/>
                <w:sz w:val="16"/>
                <w:szCs w:val="16"/>
              </w:rPr>
            </w:pPr>
            <w:r w:rsidRPr="00C12EB2">
              <w:rPr>
                <w:rFonts w:ascii="Arial" w:hAnsi="Arial" w:cs="Arial"/>
                <w:bCs/>
                <w:sz w:val="16"/>
                <w:szCs w:val="16"/>
              </w:rPr>
              <w:t>Stonowany: czarny, srebrny lub szary</w:t>
            </w:r>
          </w:p>
        </w:tc>
        <w:tc>
          <w:tcPr>
            <w:tcW w:w="1632" w:type="pct"/>
          </w:tcPr>
          <w:p w:rsidR="009B5B95" w:rsidRPr="00C12EB2" w:rsidRDefault="009B5B95" w:rsidP="00500738">
            <w:pPr>
              <w:rPr>
                <w:rFonts w:ascii="Arial" w:hAnsi="Arial" w:cs="Arial"/>
                <w:bCs/>
                <w:sz w:val="16"/>
                <w:szCs w:val="16"/>
              </w:rPr>
            </w:pPr>
          </w:p>
        </w:tc>
      </w:tr>
      <w:tr w:rsidR="009B5B95" w:rsidRPr="00C12EB2" w:rsidTr="009B5B95">
        <w:trPr>
          <w:gridAfter w:val="1"/>
          <w:wAfter w:w="2" w:type="pct"/>
          <w:trHeight w:val="284"/>
        </w:trPr>
        <w:tc>
          <w:tcPr>
            <w:tcW w:w="255" w:type="pct"/>
          </w:tcPr>
          <w:p w:rsidR="009B5B95" w:rsidRPr="00C12EB2" w:rsidRDefault="009B5B95" w:rsidP="00500738">
            <w:pPr>
              <w:numPr>
                <w:ilvl w:val="0"/>
                <w:numId w:val="26"/>
              </w:numPr>
              <w:jc w:val="cente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20"/>
              </w:rPr>
            </w:pPr>
          </w:p>
          <w:p w:rsidR="009B5B95" w:rsidRPr="00C12EB2" w:rsidRDefault="009B5B95" w:rsidP="00500738">
            <w:pPr>
              <w:rPr>
                <w:rFonts w:ascii="Arial" w:hAnsi="Arial" w:cs="Arial"/>
                <w:b/>
                <w:bCs/>
                <w:sz w:val="20"/>
              </w:rPr>
            </w:pPr>
            <w:r w:rsidRPr="00C12EB2">
              <w:rPr>
                <w:rFonts w:ascii="Arial" w:hAnsi="Arial" w:cs="Arial"/>
                <w:b/>
                <w:bCs/>
                <w:sz w:val="20"/>
              </w:rPr>
              <w:t>Ilość (szt.)</w:t>
            </w:r>
          </w:p>
        </w:tc>
        <w:tc>
          <w:tcPr>
            <w:tcW w:w="1989" w:type="pct"/>
            <w:gridSpan w:val="2"/>
          </w:tcPr>
          <w:p w:rsidR="009B5B95" w:rsidRPr="00C12EB2" w:rsidRDefault="009B5B95" w:rsidP="00500738">
            <w:pPr>
              <w:jc w:val="center"/>
              <w:rPr>
                <w:rFonts w:ascii="Arial" w:hAnsi="Arial" w:cs="Arial"/>
                <w:b/>
                <w:bCs/>
                <w:sz w:val="20"/>
              </w:rPr>
            </w:pPr>
            <w:r w:rsidRPr="00C12EB2">
              <w:rPr>
                <w:rFonts w:ascii="Arial" w:hAnsi="Arial" w:cs="Arial"/>
                <w:b/>
                <w:bCs/>
                <w:sz w:val="20"/>
              </w:rPr>
              <w:t>10</w:t>
            </w:r>
          </w:p>
        </w:tc>
        <w:tc>
          <w:tcPr>
            <w:tcW w:w="1632" w:type="pct"/>
          </w:tcPr>
          <w:p w:rsidR="009B5B95" w:rsidRPr="00C12EB2" w:rsidRDefault="009B5B95" w:rsidP="00500738">
            <w:pPr>
              <w:rPr>
                <w:rFonts w:ascii="Arial" w:hAnsi="Arial" w:cs="Arial"/>
                <w:bCs/>
                <w:sz w:val="16"/>
                <w:szCs w:val="16"/>
              </w:rPr>
            </w:pPr>
          </w:p>
          <w:p w:rsidR="009B5B95" w:rsidRPr="00C12EB2" w:rsidRDefault="009B5B95" w:rsidP="00500738">
            <w:pPr>
              <w:rPr>
                <w:rFonts w:ascii="Arial" w:hAnsi="Arial" w:cs="Arial"/>
                <w:bCs/>
                <w:sz w:val="16"/>
                <w:szCs w:val="16"/>
              </w:rPr>
            </w:pPr>
          </w:p>
          <w:p w:rsidR="009B5B95" w:rsidRPr="00C12EB2" w:rsidRDefault="009B5B95" w:rsidP="00500738">
            <w:pPr>
              <w:rPr>
                <w:rFonts w:ascii="Arial" w:hAnsi="Arial" w:cs="Arial"/>
                <w:bCs/>
                <w:sz w:val="16"/>
                <w:szCs w:val="16"/>
              </w:rPr>
            </w:pPr>
          </w:p>
        </w:tc>
      </w:tr>
    </w:tbl>
    <w:p w:rsidR="003D540C" w:rsidRDefault="003D540C" w:rsidP="00353CEE">
      <w:pPr>
        <w:jc w:val="both"/>
        <w:rPr>
          <w:rFonts w:ascii="Arial" w:hAnsi="Arial" w:cs="Arial"/>
          <w:b/>
          <w:sz w:val="20"/>
          <w:lang w:eastAsia="en-US"/>
        </w:rPr>
      </w:pPr>
    </w:p>
    <w:p w:rsidR="007343F1" w:rsidRDefault="007343F1" w:rsidP="00353CEE">
      <w:pPr>
        <w:jc w:val="both"/>
        <w:rPr>
          <w:rFonts w:ascii="Arial" w:hAnsi="Arial" w:cs="Arial"/>
          <w:b/>
          <w:sz w:val="20"/>
          <w:lang w:eastAsia="en-US"/>
        </w:rPr>
      </w:pPr>
    </w:p>
    <w:p w:rsidR="007343F1" w:rsidRDefault="007343F1"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937CD8" w:rsidRPr="00C12EB2" w:rsidRDefault="00937CD8" w:rsidP="00353CEE">
      <w:pPr>
        <w:jc w:val="both"/>
        <w:rPr>
          <w:rFonts w:ascii="Arial" w:hAnsi="Arial" w:cs="Arial"/>
          <w:b/>
          <w:sz w:val="20"/>
          <w:lang w:eastAsia="en-US"/>
        </w:rPr>
      </w:pPr>
    </w:p>
    <w:p w:rsidR="00A31E9D" w:rsidRPr="00C12EB2" w:rsidRDefault="00353CEE" w:rsidP="00715512">
      <w:pPr>
        <w:numPr>
          <w:ilvl w:val="0"/>
          <w:numId w:val="2"/>
        </w:numPr>
        <w:jc w:val="both"/>
        <w:rPr>
          <w:rFonts w:ascii="Arial" w:hAnsi="Arial" w:cs="Arial"/>
          <w:b/>
          <w:sz w:val="20"/>
          <w:lang w:eastAsia="en-US"/>
        </w:rPr>
      </w:pPr>
      <w:r w:rsidRPr="00C12EB2">
        <w:rPr>
          <w:rFonts w:ascii="Arial" w:hAnsi="Arial" w:cs="Arial"/>
          <w:b/>
          <w:sz w:val="20"/>
          <w:lang w:eastAsia="en-US"/>
        </w:rPr>
        <w:lastRenderedPageBreak/>
        <w:t>Switch</w:t>
      </w:r>
    </w:p>
    <w:p w:rsidR="00353CEE" w:rsidRPr="00C12EB2" w:rsidRDefault="00353CEE" w:rsidP="00353CEE">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353CEE" w:rsidRPr="00C12EB2" w:rsidTr="006D5FDA">
        <w:trPr>
          <w:trHeight w:val="754"/>
        </w:trPr>
        <w:tc>
          <w:tcPr>
            <w:tcW w:w="254"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6D5FDA">
        <w:trPr>
          <w:trHeight w:val="103"/>
        </w:trPr>
        <w:tc>
          <w:tcPr>
            <w:tcW w:w="254"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3094" w:type="pct"/>
            <w:gridSpan w:val="2"/>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353CEE" w:rsidRPr="00C12EB2" w:rsidRDefault="00165088" w:rsidP="006D5FDA">
            <w:pPr>
              <w:rPr>
                <w:rFonts w:ascii="Arial" w:hAnsi="Arial" w:cs="Arial"/>
                <w:bCs/>
                <w:sz w:val="16"/>
                <w:szCs w:val="16"/>
              </w:rPr>
            </w:pPr>
            <w:r w:rsidRPr="00C12EB2">
              <w:rPr>
                <w:rFonts w:ascii="Arial" w:hAnsi="Arial" w:cs="Arial"/>
                <w:bCs/>
                <w:sz w:val="16"/>
                <w:szCs w:val="16"/>
              </w:rPr>
              <w:t>Switch dla potrzeb biurowych</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353CEE" w:rsidRPr="00C12EB2" w:rsidRDefault="00165088" w:rsidP="006D5FDA">
            <w:pPr>
              <w:rPr>
                <w:rFonts w:ascii="Arial" w:hAnsi="Arial" w:cs="Arial"/>
                <w:bCs/>
                <w:sz w:val="16"/>
                <w:szCs w:val="16"/>
              </w:rPr>
            </w:pPr>
            <w:r w:rsidRPr="00C12EB2">
              <w:rPr>
                <w:rFonts w:ascii="Arial" w:hAnsi="Arial" w:cs="Arial"/>
                <w:bCs/>
                <w:sz w:val="16"/>
                <w:szCs w:val="16"/>
              </w:rPr>
              <w:t>Desktop</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Architektura</w:t>
            </w:r>
          </w:p>
        </w:tc>
        <w:tc>
          <w:tcPr>
            <w:tcW w:w="1968" w:type="pct"/>
            <w:vAlign w:val="center"/>
          </w:tcPr>
          <w:p w:rsidR="00353CEE"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 xml:space="preserve">1000 </w:t>
            </w:r>
            <w:proofErr w:type="spellStart"/>
            <w:r w:rsidRPr="00C12EB2">
              <w:rPr>
                <w:rFonts w:ascii="Arial" w:hAnsi="Arial" w:cs="Arial"/>
                <w:bCs/>
                <w:sz w:val="16"/>
                <w:szCs w:val="16"/>
                <w:lang w:eastAsia="en-US"/>
              </w:rPr>
              <w:t>Mbps</w:t>
            </w:r>
            <w:proofErr w:type="spellEnd"/>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353CEE" w:rsidRPr="00C12EB2" w:rsidRDefault="00165088" w:rsidP="006D5FDA">
            <w:pPr>
              <w:rPr>
                <w:rFonts w:ascii="Arial" w:hAnsi="Arial" w:cs="Arial"/>
                <w:b/>
                <w:bCs/>
                <w:sz w:val="16"/>
                <w:szCs w:val="16"/>
              </w:rPr>
            </w:pPr>
            <w:r w:rsidRPr="00C12EB2">
              <w:rPr>
                <w:rFonts w:ascii="Arial" w:hAnsi="Arial" w:cs="Arial"/>
                <w:b/>
                <w:bCs/>
                <w:sz w:val="16"/>
                <w:szCs w:val="16"/>
              </w:rPr>
              <w:t>Ilość portów</w:t>
            </w:r>
          </w:p>
        </w:tc>
        <w:tc>
          <w:tcPr>
            <w:tcW w:w="1968" w:type="pct"/>
            <w:vAlign w:val="center"/>
          </w:tcPr>
          <w:p w:rsidR="00353CEE"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8</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r w:rsidRPr="00C12EB2">
              <w:rPr>
                <w:rFonts w:ascii="Arial" w:hAnsi="Arial" w:cs="Arial"/>
                <w:b/>
                <w:bCs/>
                <w:sz w:val="16"/>
                <w:szCs w:val="16"/>
              </w:rPr>
              <w:t xml:space="preserve">Ilość portów 1000 </w:t>
            </w:r>
            <w:proofErr w:type="spellStart"/>
            <w:r w:rsidRPr="00C12EB2">
              <w:rPr>
                <w:rFonts w:ascii="Arial" w:hAnsi="Arial" w:cs="Arial"/>
                <w:b/>
                <w:bCs/>
                <w:sz w:val="16"/>
                <w:szCs w:val="16"/>
              </w:rPr>
              <w:t>Mbps</w:t>
            </w:r>
            <w:proofErr w:type="spellEnd"/>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8</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proofErr w:type="spellStart"/>
            <w:r w:rsidRPr="00C12EB2">
              <w:rPr>
                <w:rFonts w:ascii="Arial" w:hAnsi="Arial" w:cs="Arial"/>
                <w:b/>
                <w:bCs/>
                <w:sz w:val="16"/>
                <w:szCs w:val="16"/>
              </w:rPr>
              <w:t>Zarządzalny</w:t>
            </w:r>
            <w:proofErr w:type="spellEnd"/>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Nie</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165088">
        <w:trPr>
          <w:trHeight w:val="112"/>
        </w:trPr>
        <w:tc>
          <w:tcPr>
            <w:tcW w:w="254" w:type="pct"/>
            <w:vMerge w:val="restart"/>
          </w:tcPr>
          <w:p w:rsidR="00165088" w:rsidRPr="00C12EB2" w:rsidRDefault="00165088" w:rsidP="00353CEE">
            <w:pPr>
              <w:numPr>
                <w:ilvl w:val="0"/>
                <w:numId w:val="27"/>
              </w:numPr>
              <w:jc w:val="center"/>
              <w:rPr>
                <w:rFonts w:ascii="Arial" w:hAnsi="Arial" w:cs="Arial"/>
                <w:bCs/>
                <w:sz w:val="16"/>
                <w:szCs w:val="16"/>
              </w:rPr>
            </w:pPr>
          </w:p>
        </w:tc>
        <w:tc>
          <w:tcPr>
            <w:tcW w:w="1126" w:type="pct"/>
            <w:vMerge w:val="restar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Obsługa standardów sieciowych</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IEEE 802.3i 10BASE-T Ethernet</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9E4DBF" w:rsidTr="006D5FDA">
        <w:trPr>
          <w:trHeight w:val="110"/>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372FC3" w:rsidRDefault="00165088" w:rsidP="006D5FDA">
            <w:pPr>
              <w:rPr>
                <w:rFonts w:ascii="Arial" w:hAnsi="Arial" w:cs="Arial"/>
                <w:bCs/>
                <w:sz w:val="16"/>
                <w:szCs w:val="16"/>
                <w:lang w:val="en-US" w:eastAsia="en-US"/>
              </w:rPr>
            </w:pPr>
            <w:r w:rsidRPr="00372FC3">
              <w:rPr>
                <w:rFonts w:ascii="Arial" w:hAnsi="Arial" w:cs="Arial"/>
                <w:bCs/>
                <w:sz w:val="16"/>
                <w:szCs w:val="16"/>
                <w:lang w:val="en-US" w:eastAsia="en-US"/>
              </w:rPr>
              <w:t>IEEE 802.3u 100BASE-TX Fast Ethernet</w:t>
            </w:r>
          </w:p>
          <w:p w:rsidR="00165088" w:rsidRPr="00372FC3" w:rsidRDefault="00165088" w:rsidP="006D5FDA">
            <w:pPr>
              <w:rPr>
                <w:rFonts w:ascii="Arial" w:hAnsi="Arial" w:cs="Arial"/>
                <w:bCs/>
                <w:sz w:val="16"/>
                <w:szCs w:val="16"/>
                <w:lang w:val="en-US" w:eastAsia="en-US"/>
              </w:rPr>
            </w:pPr>
          </w:p>
        </w:tc>
        <w:tc>
          <w:tcPr>
            <w:tcW w:w="1652" w:type="pct"/>
          </w:tcPr>
          <w:p w:rsidR="00165088" w:rsidRPr="00372FC3" w:rsidRDefault="00165088" w:rsidP="006D5FDA">
            <w:pPr>
              <w:rPr>
                <w:rFonts w:ascii="Arial" w:hAnsi="Arial" w:cs="Arial"/>
                <w:bCs/>
                <w:sz w:val="16"/>
                <w:szCs w:val="16"/>
                <w:lang w:val="en-US" w:eastAsia="en-US"/>
              </w:rPr>
            </w:pPr>
          </w:p>
        </w:tc>
      </w:tr>
      <w:tr w:rsidR="00165088" w:rsidRPr="009E4DBF" w:rsidTr="006D5FDA">
        <w:trPr>
          <w:trHeight w:val="110"/>
        </w:trPr>
        <w:tc>
          <w:tcPr>
            <w:tcW w:w="254" w:type="pct"/>
            <w:vMerge/>
          </w:tcPr>
          <w:p w:rsidR="00165088" w:rsidRPr="0018534D" w:rsidRDefault="00165088" w:rsidP="00353CEE">
            <w:pPr>
              <w:numPr>
                <w:ilvl w:val="0"/>
                <w:numId w:val="27"/>
              </w:numPr>
              <w:jc w:val="center"/>
              <w:rPr>
                <w:rFonts w:ascii="Arial" w:hAnsi="Arial" w:cs="Arial"/>
                <w:bCs/>
                <w:sz w:val="16"/>
                <w:szCs w:val="16"/>
                <w:lang w:val="de-DE"/>
              </w:rPr>
            </w:pPr>
          </w:p>
        </w:tc>
        <w:tc>
          <w:tcPr>
            <w:tcW w:w="1126" w:type="pct"/>
            <w:vMerge/>
          </w:tcPr>
          <w:p w:rsidR="00165088" w:rsidRPr="0018534D" w:rsidRDefault="00165088" w:rsidP="006D5FDA">
            <w:pPr>
              <w:rPr>
                <w:rFonts w:ascii="Arial" w:hAnsi="Arial" w:cs="Arial"/>
                <w:b/>
                <w:bCs/>
                <w:sz w:val="16"/>
                <w:szCs w:val="16"/>
                <w:lang w:val="de-DE"/>
              </w:rPr>
            </w:pPr>
          </w:p>
        </w:tc>
        <w:tc>
          <w:tcPr>
            <w:tcW w:w="1968" w:type="pct"/>
            <w:vAlign w:val="center"/>
          </w:tcPr>
          <w:p w:rsidR="00165088" w:rsidRPr="0018534D" w:rsidRDefault="00165088" w:rsidP="006D5FDA">
            <w:pPr>
              <w:rPr>
                <w:rFonts w:ascii="Arial" w:hAnsi="Arial" w:cs="Arial"/>
                <w:bCs/>
                <w:sz w:val="16"/>
                <w:szCs w:val="16"/>
                <w:lang w:val="de-DE" w:eastAsia="en-US"/>
              </w:rPr>
            </w:pPr>
            <w:r w:rsidRPr="0018534D">
              <w:rPr>
                <w:rFonts w:ascii="Arial" w:hAnsi="Arial" w:cs="Arial"/>
                <w:bCs/>
                <w:sz w:val="16"/>
                <w:szCs w:val="16"/>
                <w:lang w:val="de-DE" w:eastAsia="en-US"/>
              </w:rPr>
              <w:t>IEEE 802.3ab 1000BASE-T Gigabit Ethernet</w:t>
            </w:r>
          </w:p>
          <w:p w:rsidR="00165088" w:rsidRPr="0018534D" w:rsidRDefault="00165088" w:rsidP="006D5FDA">
            <w:pPr>
              <w:rPr>
                <w:rFonts w:ascii="Arial" w:hAnsi="Arial" w:cs="Arial"/>
                <w:bCs/>
                <w:sz w:val="16"/>
                <w:szCs w:val="16"/>
                <w:lang w:val="de-DE" w:eastAsia="en-US"/>
              </w:rPr>
            </w:pPr>
          </w:p>
        </w:tc>
        <w:tc>
          <w:tcPr>
            <w:tcW w:w="1652" w:type="pct"/>
          </w:tcPr>
          <w:p w:rsidR="00165088" w:rsidRPr="0018534D" w:rsidRDefault="00165088" w:rsidP="006D5FDA">
            <w:pPr>
              <w:rPr>
                <w:rFonts w:ascii="Arial" w:hAnsi="Arial" w:cs="Arial"/>
                <w:bCs/>
                <w:sz w:val="16"/>
                <w:szCs w:val="16"/>
                <w:lang w:val="de-DE" w:eastAsia="en-US"/>
              </w:rPr>
            </w:pPr>
          </w:p>
        </w:tc>
      </w:tr>
      <w:tr w:rsidR="00165088" w:rsidRPr="00C12EB2" w:rsidTr="006D5FDA">
        <w:trPr>
          <w:trHeight w:val="110"/>
        </w:trPr>
        <w:tc>
          <w:tcPr>
            <w:tcW w:w="254" w:type="pct"/>
            <w:vMerge/>
          </w:tcPr>
          <w:p w:rsidR="00165088" w:rsidRPr="0018534D" w:rsidRDefault="00165088" w:rsidP="00353CEE">
            <w:pPr>
              <w:numPr>
                <w:ilvl w:val="0"/>
                <w:numId w:val="27"/>
              </w:numPr>
              <w:jc w:val="center"/>
              <w:rPr>
                <w:rFonts w:ascii="Arial" w:hAnsi="Arial" w:cs="Arial"/>
                <w:bCs/>
                <w:sz w:val="16"/>
                <w:szCs w:val="16"/>
                <w:lang w:val="de-DE"/>
              </w:rPr>
            </w:pPr>
          </w:p>
        </w:tc>
        <w:tc>
          <w:tcPr>
            <w:tcW w:w="1126" w:type="pct"/>
            <w:vMerge/>
          </w:tcPr>
          <w:p w:rsidR="00165088" w:rsidRPr="0018534D" w:rsidRDefault="00165088" w:rsidP="006D5FDA">
            <w:pPr>
              <w:rPr>
                <w:rFonts w:ascii="Arial" w:hAnsi="Arial" w:cs="Arial"/>
                <w:b/>
                <w:bCs/>
                <w:sz w:val="16"/>
                <w:szCs w:val="16"/>
                <w:lang w:val="de-DE"/>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IEEE 802.1p priority tags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110"/>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Jumbo Frame Support (9,000)</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Przepustowość</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15 </w:t>
            </w:r>
            <w:proofErr w:type="spellStart"/>
            <w:r w:rsidRPr="00C12EB2">
              <w:rPr>
                <w:rFonts w:ascii="Arial" w:hAnsi="Arial" w:cs="Arial"/>
                <w:bCs/>
                <w:sz w:val="16"/>
                <w:szCs w:val="16"/>
                <w:lang w:val="en-US" w:eastAsia="en-US"/>
              </w:rPr>
              <w:t>Gbps</w:t>
            </w:r>
            <w:proofErr w:type="spellEnd"/>
            <w:r w:rsidRPr="00C12EB2">
              <w:rPr>
                <w:rFonts w:ascii="Arial" w:hAnsi="Arial" w:cs="Arial"/>
                <w:bCs/>
                <w:sz w:val="16"/>
                <w:szCs w:val="16"/>
                <w:lang w:val="en-US" w:eastAsia="en-US"/>
              </w:rPr>
              <w:t xml:space="preserve"> (non-blocking)</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165088">
        <w:trPr>
          <w:trHeight w:val="276"/>
        </w:trPr>
        <w:tc>
          <w:tcPr>
            <w:tcW w:w="254" w:type="pct"/>
            <w:vMerge w:val="restart"/>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val="restar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Opóźnienia</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lastRenderedPageBreak/>
              <w:t xml:space="preserve">&lt;125µs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transmisji</w:t>
            </w:r>
            <w:proofErr w:type="spellEnd"/>
            <w:r w:rsidRPr="00C12EB2">
              <w:rPr>
                <w:rFonts w:ascii="Arial" w:hAnsi="Arial" w:cs="Arial"/>
                <w:bCs/>
                <w:sz w:val="16"/>
                <w:szCs w:val="16"/>
                <w:lang w:val="en-US" w:eastAsia="en-US"/>
              </w:rPr>
              <w:t xml:space="preserve"> 100Mbps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76"/>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&lt;15µs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transmisji</w:t>
            </w:r>
            <w:proofErr w:type="spellEnd"/>
            <w:r w:rsidRPr="00C12EB2">
              <w:rPr>
                <w:rFonts w:ascii="Arial" w:hAnsi="Arial" w:cs="Arial"/>
                <w:bCs/>
                <w:sz w:val="16"/>
                <w:szCs w:val="16"/>
                <w:lang w:val="en-US" w:eastAsia="en-US"/>
              </w:rPr>
              <w:t xml:space="preserve"> 1000Mbps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r w:rsidRPr="00C12EB2">
              <w:rPr>
                <w:rFonts w:ascii="Arial" w:hAnsi="Arial" w:cs="Arial"/>
                <w:b/>
                <w:bCs/>
                <w:sz w:val="16"/>
                <w:szCs w:val="16"/>
                <w:lang w:val="en-US"/>
              </w:rPr>
              <w:t>Trunk</w:t>
            </w:r>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QoS</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Rozmiar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tablicy</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adresów</w:t>
            </w:r>
            <w:proofErr w:type="spellEnd"/>
            <w:r w:rsidRPr="00C12EB2">
              <w:rPr>
                <w:rFonts w:ascii="Arial" w:hAnsi="Arial" w:cs="Arial"/>
                <w:b/>
                <w:bCs/>
                <w:sz w:val="16"/>
                <w:szCs w:val="16"/>
                <w:lang w:val="en-US"/>
              </w:rPr>
              <w:t xml:space="preserve"> MAC</w:t>
            </w:r>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Min. 4000 </w:t>
            </w:r>
            <w:proofErr w:type="spellStart"/>
            <w:r w:rsidRPr="00C12EB2">
              <w:rPr>
                <w:rFonts w:ascii="Arial" w:hAnsi="Arial" w:cs="Arial"/>
                <w:bCs/>
                <w:sz w:val="16"/>
                <w:szCs w:val="16"/>
                <w:lang w:val="en-US" w:eastAsia="en-US"/>
              </w:rPr>
              <w:t>wpisów</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9E4DBF"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Algorytm</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przełączania</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Store-and-Forward, Auto Uplink (MDI-MDIX)</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Bufor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pamięci</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Min. 128 KB</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Zasilanie</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 xml:space="preserve">Zewnętrzne, z przełącznikiem </w:t>
            </w:r>
            <w:proofErr w:type="spellStart"/>
            <w:r w:rsidRPr="00C12EB2">
              <w:rPr>
                <w:rFonts w:ascii="Arial" w:hAnsi="Arial" w:cs="Arial"/>
                <w:bCs/>
                <w:sz w:val="16"/>
                <w:szCs w:val="16"/>
                <w:lang w:eastAsia="en-US"/>
              </w:rPr>
              <w:t>wł</w:t>
            </w:r>
            <w:proofErr w:type="spellEnd"/>
            <w:r w:rsidRPr="00C12EB2">
              <w:rPr>
                <w:rFonts w:ascii="Arial" w:hAnsi="Arial" w:cs="Arial"/>
                <w:bCs/>
                <w:sz w:val="16"/>
                <w:szCs w:val="16"/>
                <w:lang w:eastAsia="en-US"/>
              </w:rPr>
              <w:t>/wył</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Wymiary</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165088">
            <w:pPr>
              <w:jc w:val="both"/>
              <w:rPr>
                <w:rFonts w:ascii="Arial" w:hAnsi="Arial" w:cs="Arial"/>
                <w:bCs/>
                <w:sz w:val="16"/>
                <w:szCs w:val="16"/>
                <w:lang w:eastAsia="en-US"/>
              </w:rPr>
            </w:pPr>
            <w:r w:rsidRPr="00C12EB2">
              <w:rPr>
                <w:rFonts w:ascii="Arial" w:hAnsi="Arial" w:cs="Arial"/>
                <w:bCs/>
                <w:sz w:val="16"/>
                <w:szCs w:val="16"/>
                <w:lang w:eastAsia="en-US"/>
              </w:rPr>
              <w:t>Suma wymiarów nie może być większa niż 350 mm (np. 180 x 120 x 40 mm)</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Waga</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Poniżej 350 g</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 xml:space="preserve">Warunki gwarancji: </w:t>
            </w:r>
          </w:p>
        </w:tc>
        <w:tc>
          <w:tcPr>
            <w:tcW w:w="1968" w:type="pct"/>
            <w:vAlign w:val="center"/>
          </w:tcPr>
          <w:p w:rsidR="00165088" w:rsidRPr="00C12EB2" w:rsidRDefault="00165088" w:rsidP="006D5FDA">
            <w:pPr>
              <w:rPr>
                <w:rFonts w:ascii="Arial" w:hAnsi="Arial" w:cs="Arial"/>
                <w:bCs/>
                <w:sz w:val="16"/>
                <w:szCs w:val="16"/>
                <w:lang w:eastAsia="en-US"/>
              </w:rPr>
            </w:pPr>
          </w:p>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2 lata producenta</w:t>
            </w:r>
          </w:p>
          <w:p w:rsidR="00165088" w:rsidRPr="00C12EB2" w:rsidRDefault="00165088" w:rsidP="006D5FDA">
            <w:pPr>
              <w:rPr>
                <w:rFonts w:ascii="Arial" w:hAnsi="Arial" w:cs="Arial"/>
                <w:bCs/>
                <w:sz w:val="16"/>
                <w:szCs w:val="16"/>
                <w:lang w:eastAsia="en-US"/>
              </w:rPr>
            </w:pPr>
          </w:p>
        </w:tc>
        <w:tc>
          <w:tcPr>
            <w:tcW w:w="1652" w:type="pct"/>
          </w:tcPr>
          <w:p w:rsidR="00165088" w:rsidRPr="00C12EB2" w:rsidRDefault="00165088"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lang w:val="pt-BR"/>
              </w:rPr>
            </w:pPr>
          </w:p>
        </w:tc>
        <w:tc>
          <w:tcPr>
            <w:tcW w:w="1126" w:type="pct"/>
          </w:tcPr>
          <w:p w:rsidR="00AD449C" w:rsidRPr="00C12EB2" w:rsidRDefault="00AD449C" w:rsidP="006D5FDA">
            <w:pPr>
              <w:rPr>
                <w:rFonts w:ascii="Arial" w:hAnsi="Arial" w:cs="Arial"/>
                <w:b/>
                <w:bCs/>
                <w:sz w:val="20"/>
              </w:rPr>
            </w:pPr>
          </w:p>
          <w:p w:rsidR="00353CEE" w:rsidRPr="00C12EB2" w:rsidRDefault="00353CEE" w:rsidP="006D5FDA">
            <w:pPr>
              <w:rPr>
                <w:rFonts w:ascii="Arial" w:hAnsi="Arial" w:cs="Arial"/>
                <w:b/>
                <w:bCs/>
                <w:sz w:val="20"/>
              </w:rPr>
            </w:pPr>
            <w:r w:rsidRPr="00C12EB2">
              <w:rPr>
                <w:rFonts w:ascii="Arial" w:hAnsi="Arial" w:cs="Arial"/>
                <w:b/>
                <w:bCs/>
                <w:sz w:val="20"/>
              </w:rPr>
              <w:t>Ilość (szt.)</w:t>
            </w:r>
          </w:p>
        </w:tc>
        <w:tc>
          <w:tcPr>
            <w:tcW w:w="1968" w:type="pct"/>
          </w:tcPr>
          <w:p w:rsidR="00AD449C" w:rsidRPr="00C12EB2" w:rsidRDefault="00AD449C" w:rsidP="00AD449C">
            <w:pPr>
              <w:jc w:val="center"/>
              <w:rPr>
                <w:rFonts w:ascii="Arial" w:hAnsi="Arial" w:cs="Arial"/>
                <w:b/>
                <w:bCs/>
                <w:sz w:val="20"/>
              </w:rPr>
            </w:pPr>
          </w:p>
          <w:p w:rsidR="00353CEE" w:rsidRPr="00C12EB2" w:rsidRDefault="00353CEE" w:rsidP="00AD449C">
            <w:pPr>
              <w:jc w:val="center"/>
              <w:rPr>
                <w:rFonts w:ascii="Arial" w:hAnsi="Arial" w:cs="Arial"/>
                <w:b/>
                <w:bCs/>
                <w:sz w:val="20"/>
              </w:rPr>
            </w:pPr>
            <w:r w:rsidRPr="00C12EB2">
              <w:rPr>
                <w:rFonts w:ascii="Arial" w:hAnsi="Arial" w:cs="Arial"/>
                <w:b/>
                <w:bCs/>
                <w:sz w:val="20"/>
              </w:rPr>
              <w:t>3</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bl>
    <w:p w:rsidR="00165088" w:rsidRDefault="0016508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7343F1" w:rsidRPr="00C12EB2" w:rsidRDefault="007343F1" w:rsidP="00353CEE">
      <w:pPr>
        <w:jc w:val="both"/>
        <w:rPr>
          <w:rFonts w:ascii="Arial" w:hAnsi="Arial" w:cs="Arial"/>
          <w:b/>
          <w:sz w:val="20"/>
          <w:lang w:eastAsia="en-US"/>
        </w:rPr>
      </w:pPr>
    </w:p>
    <w:p w:rsidR="00353CEE" w:rsidRPr="00C12EB2" w:rsidRDefault="00816C51" w:rsidP="00816C51">
      <w:pPr>
        <w:numPr>
          <w:ilvl w:val="0"/>
          <w:numId w:val="2"/>
        </w:numPr>
        <w:jc w:val="both"/>
        <w:rPr>
          <w:rFonts w:ascii="Arial" w:hAnsi="Arial" w:cs="Arial"/>
          <w:b/>
          <w:sz w:val="20"/>
          <w:lang w:eastAsia="en-US"/>
        </w:rPr>
      </w:pPr>
      <w:r w:rsidRPr="00C12EB2">
        <w:rPr>
          <w:rFonts w:ascii="Arial" w:hAnsi="Arial" w:cs="Arial"/>
          <w:b/>
          <w:sz w:val="20"/>
          <w:lang w:eastAsia="en-US"/>
        </w:rPr>
        <w:lastRenderedPageBreak/>
        <w:t>Router</w:t>
      </w:r>
      <w:r w:rsidR="00165088" w:rsidRPr="00C12EB2">
        <w:rPr>
          <w:rFonts w:ascii="Arial" w:hAnsi="Arial" w:cs="Arial"/>
          <w:b/>
          <w:sz w:val="20"/>
          <w:lang w:eastAsia="en-US"/>
        </w:rPr>
        <w:t xml:space="preserve"> </w:t>
      </w:r>
      <w:proofErr w:type="spellStart"/>
      <w:r w:rsidR="00165088" w:rsidRPr="00C12EB2">
        <w:rPr>
          <w:rFonts w:ascii="Arial" w:hAnsi="Arial" w:cs="Arial"/>
          <w:b/>
          <w:sz w:val="20"/>
          <w:lang w:eastAsia="en-US"/>
        </w:rPr>
        <w:t>WiFi</w:t>
      </w:r>
      <w:proofErr w:type="spellEnd"/>
    </w:p>
    <w:p w:rsidR="00353CEE" w:rsidRPr="00C12EB2" w:rsidRDefault="00353CEE" w:rsidP="00353CEE">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353CEE" w:rsidRPr="00C12EB2" w:rsidTr="006D5FDA">
        <w:trPr>
          <w:trHeight w:val="754"/>
        </w:trPr>
        <w:tc>
          <w:tcPr>
            <w:tcW w:w="254"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6D5FDA">
        <w:trPr>
          <w:trHeight w:val="103"/>
        </w:trPr>
        <w:tc>
          <w:tcPr>
            <w:tcW w:w="254"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3094" w:type="pct"/>
            <w:gridSpan w:val="2"/>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353CEE" w:rsidRPr="00C12EB2" w:rsidRDefault="00B32029" w:rsidP="006D5FDA">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353CEE" w:rsidRPr="00C12EB2" w:rsidRDefault="00B32029" w:rsidP="006D5FDA">
            <w:pPr>
              <w:rPr>
                <w:rFonts w:ascii="Arial" w:hAnsi="Arial" w:cs="Arial"/>
                <w:bCs/>
                <w:sz w:val="16"/>
                <w:szCs w:val="16"/>
              </w:rPr>
            </w:pPr>
            <w:r w:rsidRPr="00C12EB2">
              <w:rPr>
                <w:rFonts w:ascii="Arial" w:hAnsi="Arial" w:cs="Arial"/>
                <w:bCs/>
                <w:sz w:val="16"/>
                <w:szCs w:val="16"/>
              </w:rPr>
              <w:t xml:space="preserve">Router </w:t>
            </w:r>
            <w:proofErr w:type="spellStart"/>
            <w:r w:rsidRPr="00C12EB2">
              <w:rPr>
                <w:rFonts w:ascii="Arial" w:hAnsi="Arial" w:cs="Arial"/>
                <w:bCs/>
                <w:sz w:val="16"/>
                <w:szCs w:val="16"/>
              </w:rPr>
              <w:t>WiFi</w:t>
            </w:r>
            <w:proofErr w:type="spellEnd"/>
            <w:r w:rsidRPr="00C12EB2">
              <w:rPr>
                <w:rFonts w:ascii="Arial" w:hAnsi="Arial" w:cs="Arial"/>
                <w:bCs/>
                <w:sz w:val="16"/>
                <w:szCs w:val="16"/>
              </w:rPr>
              <w:t xml:space="preserve"> dla potrzeb biurowych</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Ilość portów WAN</w:t>
            </w:r>
          </w:p>
        </w:tc>
        <w:tc>
          <w:tcPr>
            <w:tcW w:w="1968" w:type="pct"/>
            <w:vAlign w:val="center"/>
          </w:tcPr>
          <w:p w:rsidR="00353CEE" w:rsidRPr="00C12EB2" w:rsidRDefault="00B32029" w:rsidP="006D5FDA">
            <w:pPr>
              <w:rPr>
                <w:rFonts w:ascii="Arial" w:hAnsi="Arial" w:cs="Arial"/>
                <w:bCs/>
                <w:sz w:val="16"/>
                <w:szCs w:val="16"/>
              </w:rPr>
            </w:pPr>
            <w:r w:rsidRPr="00C12EB2">
              <w:rPr>
                <w:rFonts w:ascii="Arial" w:hAnsi="Arial" w:cs="Arial"/>
                <w:bCs/>
                <w:sz w:val="16"/>
                <w:szCs w:val="16"/>
              </w:rPr>
              <w:t>1</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353CEE" w:rsidRPr="00C12EB2" w:rsidRDefault="00B32029" w:rsidP="006D5FDA">
            <w:pPr>
              <w:rPr>
                <w:rFonts w:ascii="Arial" w:hAnsi="Arial" w:cs="Arial"/>
                <w:b/>
                <w:bCs/>
                <w:sz w:val="16"/>
                <w:szCs w:val="16"/>
              </w:rPr>
            </w:pPr>
            <w:r w:rsidRPr="00C12EB2">
              <w:rPr>
                <w:rFonts w:ascii="Arial" w:hAnsi="Arial" w:cs="Arial"/>
                <w:b/>
                <w:bCs/>
                <w:sz w:val="16"/>
                <w:szCs w:val="16"/>
              </w:rPr>
              <w:t>Typ portu WAN</w:t>
            </w:r>
          </w:p>
        </w:tc>
        <w:tc>
          <w:tcPr>
            <w:tcW w:w="1968" w:type="pct"/>
            <w:vAlign w:val="center"/>
          </w:tcPr>
          <w:p w:rsidR="00353CEE"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10/100Mbit Cable/</w:t>
            </w:r>
            <w:proofErr w:type="spellStart"/>
            <w:r w:rsidRPr="00C12EB2">
              <w:rPr>
                <w:rFonts w:ascii="Arial" w:hAnsi="Arial" w:cs="Arial"/>
                <w:bCs/>
                <w:sz w:val="16"/>
                <w:szCs w:val="16"/>
                <w:lang w:eastAsia="en-US"/>
              </w:rPr>
              <w:t>xDSL</w:t>
            </w:r>
            <w:proofErr w:type="spellEnd"/>
            <w:r w:rsidRPr="00C12EB2">
              <w:rPr>
                <w:rFonts w:ascii="Arial" w:hAnsi="Arial" w:cs="Arial"/>
                <w:bCs/>
                <w:sz w:val="16"/>
                <w:szCs w:val="16"/>
                <w:lang w:eastAsia="en-US"/>
              </w:rPr>
              <w:t xml:space="preserve"> (RJ45)</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Ilość portów LAN</w:t>
            </w:r>
          </w:p>
        </w:tc>
        <w:tc>
          <w:tcPr>
            <w:tcW w:w="1968" w:type="pct"/>
            <w:vAlign w:val="center"/>
          </w:tcPr>
          <w:p w:rsidR="00353CEE"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4</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Typ portów LAN</w:t>
            </w:r>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10/100 (RJ-45)</w:t>
            </w:r>
          </w:p>
        </w:tc>
        <w:tc>
          <w:tcPr>
            <w:tcW w:w="1652" w:type="pct"/>
          </w:tcPr>
          <w:p w:rsidR="00B32029" w:rsidRPr="00C12EB2" w:rsidRDefault="00B32029"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 xml:space="preserve">Wbudowany </w:t>
            </w:r>
            <w:proofErr w:type="spellStart"/>
            <w:r w:rsidRPr="00C12EB2">
              <w:rPr>
                <w:rFonts w:ascii="Arial" w:hAnsi="Arial" w:cs="Arial"/>
                <w:b/>
                <w:bCs/>
                <w:sz w:val="16"/>
                <w:szCs w:val="16"/>
              </w:rPr>
              <w:t>switch</w:t>
            </w:r>
            <w:proofErr w:type="spellEnd"/>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B32029" w:rsidRPr="00C12EB2" w:rsidRDefault="00B32029"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 xml:space="preserve">Wbudowany punkt dostępowy </w:t>
            </w:r>
            <w:proofErr w:type="spellStart"/>
            <w:r w:rsidRPr="00C12EB2">
              <w:rPr>
                <w:rFonts w:ascii="Arial" w:hAnsi="Arial" w:cs="Arial"/>
                <w:b/>
                <w:bCs/>
                <w:sz w:val="16"/>
                <w:szCs w:val="16"/>
              </w:rPr>
              <w:t>WiFi</w:t>
            </w:r>
            <w:proofErr w:type="spellEnd"/>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B32029" w:rsidRPr="00C12EB2" w:rsidRDefault="00B32029" w:rsidP="006D5FDA">
            <w:pPr>
              <w:rPr>
                <w:rFonts w:ascii="Arial" w:hAnsi="Arial" w:cs="Arial"/>
                <w:bCs/>
                <w:sz w:val="16"/>
                <w:szCs w:val="16"/>
                <w:lang w:eastAsia="en-US"/>
              </w:rPr>
            </w:pPr>
          </w:p>
        </w:tc>
      </w:tr>
      <w:tr w:rsidR="00703A3A" w:rsidRPr="00C12EB2" w:rsidTr="00703A3A">
        <w:trPr>
          <w:trHeight w:val="184"/>
        </w:trPr>
        <w:tc>
          <w:tcPr>
            <w:tcW w:w="254" w:type="pct"/>
            <w:vMerge w:val="restart"/>
          </w:tcPr>
          <w:p w:rsidR="00703A3A" w:rsidRPr="00C12EB2" w:rsidRDefault="00703A3A" w:rsidP="00353CEE">
            <w:pPr>
              <w:numPr>
                <w:ilvl w:val="0"/>
                <w:numId w:val="28"/>
              </w:numPr>
              <w:jc w:val="center"/>
              <w:rPr>
                <w:rFonts w:ascii="Arial" w:hAnsi="Arial" w:cs="Arial"/>
                <w:bCs/>
                <w:sz w:val="16"/>
                <w:szCs w:val="16"/>
              </w:rPr>
            </w:pPr>
          </w:p>
        </w:tc>
        <w:tc>
          <w:tcPr>
            <w:tcW w:w="1126" w:type="pct"/>
            <w:vMerge w:val="restar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Obsługiwane sieci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802.11n - Wireless LAN 300Mbps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703A3A" w:rsidRPr="00C12EB2" w:rsidTr="006D5FDA">
        <w:trPr>
          <w:trHeight w:val="184"/>
        </w:trPr>
        <w:tc>
          <w:tcPr>
            <w:tcW w:w="254" w:type="pct"/>
            <w:vMerge/>
          </w:tcPr>
          <w:p w:rsidR="00703A3A" w:rsidRPr="00C12EB2" w:rsidRDefault="00703A3A" w:rsidP="00353CEE">
            <w:pPr>
              <w:numPr>
                <w:ilvl w:val="0"/>
                <w:numId w:val="28"/>
              </w:numPr>
              <w:jc w:val="center"/>
              <w:rPr>
                <w:rFonts w:ascii="Arial" w:hAnsi="Arial" w:cs="Arial"/>
                <w:bCs/>
                <w:sz w:val="16"/>
                <w:szCs w:val="16"/>
                <w:lang w:val="en-US"/>
              </w:rPr>
            </w:pPr>
          </w:p>
        </w:tc>
        <w:tc>
          <w:tcPr>
            <w:tcW w:w="1126" w:type="pct"/>
            <w:vMerge/>
          </w:tcPr>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802.11b - Wireless LAN 11Mbps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703A3A" w:rsidRPr="00C12EB2" w:rsidTr="006D5FDA">
        <w:trPr>
          <w:trHeight w:val="184"/>
        </w:trPr>
        <w:tc>
          <w:tcPr>
            <w:tcW w:w="254" w:type="pct"/>
            <w:vMerge/>
          </w:tcPr>
          <w:p w:rsidR="00703A3A" w:rsidRPr="00C12EB2" w:rsidRDefault="00703A3A" w:rsidP="00353CEE">
            <w:pPr>
              <w:numPr>
                <w:ilvl w:val="0"/>
                <w:numId w:val="28"/>
              </w:numPr>
              <w:jc w:val="center"/>
              <w:rPr>
                <w:rFonts w:ascii="Arial" w:hAnsi="Arial" w:cs="Arial"/>
                <w:bCs/>
                <w:sz w:val="16"/>
                <w:szCs w:val="16"/>
                <w:lang w:val="en-US"/>
              </w:rPr>
            </w:pPr>
          </w:p>
        </w:tc>
        <w:tc>
          <w:tcPr>
            <w:tcW w:w="1126" w:type="pct"/>
            <w:vMerge/>
          </w:tcPr>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802.11g - Wireless LAN 54Mbps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Moduł</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kontroli</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rodzicielskiej</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r w:rsidRPr="00C12EB2">
              <w:rPr>
                <w:rFonts w:ascii="Arial" w:hAnsi="Arial" w:cs="Arial"/>
                <w:b/>
                <w:bCs/>
                <w:sz w:val="16"/>
                <w:szCs w:val="16"/>
                <w:lang w:val="en-US"/>
              </w:rPr>
              <w:t>Firewall</w:t>
            </w: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B32029"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Protokół</w:t>
            </w:r>
            <w:proofErr w:type="spellEnd"/>
            <w:r w:rsidRPr="00C12EB2">
              <w:rPr>
                <w:rFonts w:ascii="Arial" w:hAnsi="Arial" w:cs="Arial"/>
                <w:b/>
                <w:bCs/>
                <w:sz w:val="16"/>
                <w:szCs w:val="16"/>
                <w:lang w:val="en-US"/>
              </w:rPr>
              <w:t xml:space="preserve"> routing</w:t>
            </w:r>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Min. RIP1</w:t>
            </w:r>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QoS</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r w:rsidRPr="00C12EB2">
              <w:rPr>
                <w:rFonts w:ascii="Arial" w:hAnsi="Arial" w:cs="Arial"/>
                <w:b/>
                <w:bCs/>
                <w:sz w:val="16"/>
                <w:szCs w:val="16"/>
                <w:lang w:val="en-US"/>
              </w:rPr>
              <w:t xml:space="preserve">VPN, </w:t>
            </w:r>
            <w:proofErr w:type="spellStart"/>
            <w:r w:rsidRPr="00C12EB2">
              <w:rPr>
                <w:rFonts w:ascii="Arial" w:hAnsi="Arial" w:cs="Arial"/>
                <w:b/>
                <w:bCs/>
                <w:sz w:val="16"/>
                <w:szCs w:val="16"/>
                <w:lang w:val="en-US"/>
              </w:rPr>
              <w:t>typ</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IPSec</w:t>
            </w:r>
            <w:proofErr w:type="spellEnd"/>
            <w:r w:rsidRPr="00C12EB2">
              <w:rPr>
                <w:rFonts w:ascii="Arial" w:hAnsi="Arial" w:cs="Arial"/>
                <w:bCs/>
                <w:sz w:val="16"/>
                <w:szCs w:val="16"/>
                <w:lang w:val="en-US" w:eastAsia="en-US"/>
              </w:rPr>
              <w:t xml:space="preserve">, L2TP, PPTP  </w:t>
            </w:r>
          </w:p>
        </w:tc>
        <w:tc>
          <w:tcPr>
            <w:tcW w:w="1652" w:type="pct"/>
          </w:tcPr>
          <w:p w:rsidR="00B32029" w:rsidRPr="00C12EB2" w:rsidRDefault="00B32029" w:rsidP="006D5FDA">
            <w:pPr>
              <w:rPr>
                <w:rFonts w:ascii="Arial" w:hAnsi="Arial" w:cs="Arial"/>
                <w:bCs/>
                <w:sz w:val="16"/>
                <w:szCs w:val="16"/>
                <w:lang w:val="en-US"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Możliwość utworzenia sieci dla gości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Prędkość</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transferu</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 xml:space="preserve">Do 300 </w:t>
            </w:r>
            <w:proofErr w:type="spellStart"/>
            <w:r w:rsidRPr="00C12EB2">
              <w:rPr>
                <w:rFonts w:ascii="Arial" w:hAnsi="Arial" w:cs="Arial"/>
                <w:bCs/>
                <w:sz w:val="16"/>
                <w:szCs w:val="16"/>
                <w:lang w:eastAsia="en-US"/>
              </w:rPr>
              <w:t>Mbps</w:t>
            </w:r>
            <w:proofErr w:type="spellEnd"/>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Wspierane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zabezpieczenia</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Min. WPA, WPA2</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Zarządzanie</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Poprzez przeglądarkę</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rPr>
            </w:pPr>
          </w:p>
        </w:tc>
        <w:tc>
          <w:tcPr>
            <w:tcW w:w="1126" w:type="pc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Inne wymagania</w:t>
            </w:r>
          </w:p>
          <w:p w:rsidR="00703A3A" w:rsidRPr="00C12EB2" w:rsidRDefault="00703A3A" w:rsidP="006D5FDA">
            <w:pPr>
              <w:rPr>
                <w:rFonts w:ascii="Arial" w:hAnsi="Arial" w:cs="Arial"/>
                <w:b/>
                <w:bCs/>
                <w:sz w:val="16"/>
                <w:szCs w:val="16"/>
              </w:rPr>
            </w:pPr>
          </w:p>
        </w:tc>
        <w:tc>
          <w:tcPr>
            <w:tcW w:w="1968" w:type="pct"/>
            <w:vAlign w:val="center"/>
          </w:tcPr>
          <w:p w:rsidR="00703A3A" w:rsidRPr="003B1ADA" w:rsidRDefault="003B1ADA" w:rsidP="003B1ADA">
            <w:pPr>
              <w:rPr>
                <w:rFonts w:ascii="Arial" w:hAnsi="Arial" w:cs="Arial"/>
                <w:bCs/>
                <w:sz w:val="16"/>
                <w:szCs w:val="16"/>
                <w:lang w:eastAsia="en-US"/>
              </w:rPr>
            </w:pPr>
            <w:r>
              <w:rPr>
                <w:rFonts w:ascii="Arial" w:hAnsi="Arial" w:cs="Arial"/>
                <w:sz w:val="16"/>
                <w:szCs w:val="16"/>
              </w:rPr>
              <w:t>Wymagana/y</w:t>
            </w:r>
            <w:r w:rsidRPr="003B1ADA">
              <w:rPr>
                <w:rFonts w:ascii="Arial" w:hAnsi="Arial" w:cs="Arial"/>
                <w:sz w:val="16"/>
                <w:szCs w:val="16"/>
              </w:rPr>
              <w:t xml:space="preserve"> antena/y wewnętrzna/e (brak anten zewnętrznych) </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rPr>
            </w:pPr>
          </w:p>
        </w:tc>
        <w:tc>
          <w:tcPr>
            <w:tcW w:w="1126" w:type="pc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Warunki gwarancji: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Min. 1 rok</w:t>
            </w:r>
          </w:p>
        </w:tc>
        <w:tc>
          <w:tcPr>
            <w:tcW w:w="1652" w:type="pct"/>
          </w:tcPr>
          <w:p w:rsidR="00703A3A" w:rsidRPr="00C12EB2" w:rsidRDefault="00703A3A"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lang w:val="pt-BR"/>
              </w:rPr>
            </w:pPr>
          </w:p>
        </w:tc>
        <w:tc>
          <w:tcPr>
            <w:tcW w:w="1126" w:type="pct"/>
          </w:tcPr>
          <w:p w:rsidR="00703A3A" w:rsidRPr="00C12EB2" w:rsidRDefault="00703A3A" w:rsidP="006D5FDA">
            <w:pPr>
              <w:rPr>
                <w:rFonts w:ascii="Arial" w:hAnsi="Arial" w:cs="Arial"/>
                <w:b/>
                <w:bCs/>
                <w:sz w:val="20"/>
              </w:rPr>
            </w:pPr>
          </w:p>
          <w:p w:rsidR="00353CEE" w:rsidRPr="00C12EB2" w:rsidRDefault="00353CEE" w:rsidP="006D5FDA">
            <w:pPr>
              <w:rPr>
                <w:rFonts w:ascii="Arial" w:hAnsi="Arial" w:cs="Arial"/>
                <w:b/>
                <w:bCs/>
                <w:sz w:val="20"/>
              </w:rPr>
            </w:pPr>
            <w:r w:rsidRPr="00C12EB2">
              <w:rPr>
                <w:rFonts w:ascii="Arial" w:hAnsi="Arial" w:cs="Arial"/>
                <w:b/>
                <w:bCs/>
                <w:sz w:val="20"/>
              </w:rPr>
              <w:t>Ilość (szt.)</w:t>
            </w:r>
          </w:p>
        </w:tc>
        <w:tc>
          <w:tcPr>
            <w:tcW w:w="1968" w:type="pct"/>
          </w:tcPr>
          <w:p w:rsidR="00703A3A" w:rsidRPr="00C12EB2" w:rsidRDefault="00703A3A" w:rsidP="00703A3A">
            <w:pPr>
              <w:jc w:val="center"/>
              <w:rPr>
                <w:rFonts w:ascii="Arial" w:hAnsi="Arial" w:cs="Arial"/>
                <w:b/>
                <w:bCs/>
                <w:sz w:val="20"/>
              </w:rPr>
            </w:pPr>
          </w:p>
          <w:p w:rsidR="00353CEE" w:rsidRPr="00C12EB2" w:rsidRDefault="00353CEE" w:rsidP="00703A3A">
            <w:pPr>
              <w:jc w:val="center"/>
              <w:rPr>
                <w:rFonts w:ascii="Arial" w:hAnsi="Arial" w:cs="Arial"/>
                <w:b/>
                <w:bCs/>
                <w:sz w:val="20"/>
              </w:rPr>
            </w:pPr>
            <w:r w:rsidRPr="00C12EB2">
              <w:rPr>
                <w:rFonts w:ascii="Arial" w:hAnsi="Arial" w:cs="Arial"/>
                <w:b/>
                <w:bCs/>
                <w:sz w:val="20"/>
              </w:rPr>
              <w:t>3</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bl>
    <w:p w:rsidR="007343F1" w:rsidRPr="00C12EB2" w:rsidRDefault="007343F1" w:rsidP="00353CEE">
      <w:pPr>
        <w:jc w:val="both"/>
        <w:rPr>
          <w:rFonts w:ascii="Arial" w:hAnsi="Arial" w:cs="Arial"/>
          <w:b/>
          <w:sz w:val="20"/>
          <w:lang w:eastAsia="en-US"/>
        </w:rPr>
      </w:pPr>
    </w:p>
    <w:p w:rsidR="00F02CEC" w:rsidRDefault="00F02CEC" w:rsidP="00353CEE">
      <w:pPr>
        <w:jc w:val="both"/>
        <w:rPr>
          <w:rFonts w:ascii="Arial" w:hAnsi="Arial" w:cs="Arial"/>
          <w:b/>
          <w:sz w:val="20"/>
          <w:lang w:eastAsia="en-US"/>
        </w:rPr>
      </w:pPr>
    </w:p>
    <w:p w:rsidR="009B5B95" w:rsidRDefault="009B5B95" w:rsidP="00353CEE">
      <w:pPr>
        <w:jc w:val="both"/>
        <w:rPr>
          <w:rFonts w:ascii="Arial" w:hAnsi="Arial" w:cs="Arial"/>
          <w:b/>
          <w:sz w:val="20"/>
          <w:lang w:eastAsia="en-US"/>
        </w:rPr>
      </w:pPr>
    </w:p>
    <w:p w:rsidR="009B5B95" w:rsidRDefault="009B5B95"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B5B95" w:rsidRPr="00C12EB2" w:rsidRDefault="009B5B95" w:rsidP="00353CEE">
      <w:pPr>
        <w:jc w:val="both"/>
        <w:rPr>
          <w:rFonts w:ascii="Arial" w:hAnsi="Arial" w:cs="Arial"/>
          <w:b/>
          <w:sz w:val="20"/>
          <w:lang w:eastAsia="en-US"/>
        </w:rPr>
      </w:pPr>
    </w:p>
    <w:p w:rsidR="00353CEE" w:rsidRPr="00C12EB2" w:rsidRDefault="00353CEE" w:rsidP="00353CEE">
      <w:pPr>
        <w:numPr>
          <w:ilvl w:val="0"/>
          <w:numId w:val="2"/>
        </w:numPr>
        <w:jc w:val="both"/>
        <w:rPr>
          <w:rFonts w:ascii="Arial" w:hAnsi="Arial" w:cs="Arial"/>
          <w:b/>
          <w:sz w:val="20"/>
          <w:lang w:eastAsia="en-US"/>
        </w:rPr>
      </w:pPr>
      <w:r w:rsidRPr="00C12EB2">
        <w:rPr>
          <w:rFonts w:ascii="Arial" w:hAnsi="Arial" w:cs="Arial"/>
          <w:b/>
          <w:sz w:val="20"/>
          <w:lang w:eastAsia="en-US"/>
        </w:rPr>
        <w:lastRenderedPageBreak/>
        <w:t>Urządzenie wielofunkcyjne</w:t>
      </w:r>
    </w:p>
    <w:p w:rsidR="00A31E9D" w:rsidRPr="00C12EB2" w:rsidRDefault="00A31E9D" w:rsidP="00715512">
      <w:pPr>
        <w:rPr>
          <w:rFonts w:ascii="Times New Roman" w:hAnsi="Times New Roman"/>
          <w:sz w:val="24"/>
          <w:szCs w:val="24"/>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8"/>
        <w:gridCol w:w="3120"/>
        <w:gridCol w:w="31"/>
        <w:gridCol w:w="5498"/>
        <w:gridCol w:w="8"/>
        <w:gridCol w:w="4526"/>
      </w:tblGrid>
      <w:tr w:rsidR="00353CEE" w:rsidRPr="00C12EB2" w:rsidTr="00476CA2">
        <w:trPr>
          <w:trHeight w:val="754"/>
        </w:trPr>
        <w:tc>
          <w:tcPr>
            <w:tcW w:w="255"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4" w:type="pct"/>
            <w:gridSpan w:val="2"/>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82"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29"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476CA2">
        <w:trPr>
          <w:trHeight w:val="103"/>
        </w:trPr>
        <w:tc>
          <w:tcPr>
            <w:tcW w:w="255"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4" w:type="pct"/>
            <w:gridSpan w:val="2"/>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82"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29"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3116" w:type="pct"/>
            <w:gridSpan w:val="4"/>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CF1D69" w:rsidP="006D5FDA">
            <w:pPr>
              <w:rPr>
                <w:rFonts w:ascii="Arial" w:hAnsi="Arial" w:cs="Arial"/>
                <w:b/>
                <w:bCs/>
                <w:sz w:val="16"/>
                <w:szCs w:val="16"/>
              </w:rPr>
            </w:pPr>
            <w:r w:rsidRPr="00C12EB2">
              <w:rPr>
                <w:rFonts w:ascii="Arial" w:hAnsi="Arial" w:cs="Arial"/>
                <w:b/>
                <w:bCs/>
                <w:sz w:val="16"/>
                <w:szCs w:val="16"/>
              </w:rPr>
              <w:t>Przeznaczenie</w:t>
            </w:r>
          </w:p>
        </w:tc>
        <w:tc>
          <w:tcPr>
            <w:tcW w:w="1993" w:type="pct"/>
            <w:gridSpan w:val="3"/>
            <w:vAlign w:val="center"/>
          </w:tcPr>
          <w:p w:rsidR="00353CEE" w:rsidRPr="00C12EB2" w:rsidRDefault="00CF1D69" w:rsidP="006D5FDA">
            <w:pPr>
              <w:rPr>
                <w:rFonts w:ascii="Arial" w:hAnsi="Arial" w:cs="Arial"/>
                <w:bCs/>
                <w:sz w:val="16"/>
                <w:szCs w:val="16"/>
              </w:rPr>
            </w:pPr>
            <w:r w:rsidRPr="00C12EB2">
              <w:rPr>
                <w:rFonts w:ascii="Arial" w:hAnsi="Arial" w:cs="Arial"/>
                <w:bCs/>
                <w:sz w:val="16"/>
                <w:szCs w:val="16"/>
              </w:rPr>
              <w:t>Urządzenie wielofunkcyjne dla potrzeb biurowych</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353CEE" w:rsidRPr="00C12EB2" w:rsidRDefault="00353CEE" w:rsidP="006D5FDA">
            <w:pPr>
              <w:rPr>
                <w:rFonts w:ascii="Arial" w:hAnsi="Arial" w:cs="Arial"/>
                <w:b/>
                <w:bCs/>
                <w:sz w:val="16"/>
                <w:szCs w:val="16"/>
              </w:rPr>
            </w:pPr>
          </w:p>
          <w:p w:rsidR="00CF1D69" w:rsidRPr="00C12EB2" w:rsidRDefault="00CF1D69" w:rsidP="006D5FDA">
            <w:pPr>
              <w:rPr>
                <w:rFonts w:ascii="Arial" w:hAnsi="Arial" w:cs="Arial"/>
                <w:b/>
                <w:bCs/>
                <w:sz w:val="16"/>
                <w:szCs w:val="16"/>
              </w:rPr>
            </w:pPr>
            <w:r w:rsidRPr="00C12EB2">
              <w:rPr>
                <w:rFonts w:ascii="Arial" w:hAnsi="Arial" w:cs="Arial"/>
                <w:b/>
                <w:bCs/>
                <w:sz w:val="16"/>
                <w:szCs w:val="16"/>
              </w:rPr>
              <w:t>Wbudowane funkcje</w:t>
            </w:r>
          </w:p>
        </w:tc>
        <w:tc>
          <w:tcPr>
            <w:tcW w:w="1993" w:type="pct"/>
            <w:gridSpan w:val="3"/>
            <w:vAlign w:val="center"/>
          </w:tcPr>
          <w:p w:rsidR="00353CEE" w:rsidRPr="00C12EB2" w:rsidRDefault="00CF1D69" w:rsidP="00D83DD7">
            <w:pPr>
              <w:rPr>
                <w:rFonts w:ascii="Arial" w:hAnsi="Arial" w:cs="Arial"/>
                <w:bCs/>
                <w:sz w:val="16"/>
                <w:szCs w:val="16"/>
              </w:rPr>
            </w:pPr>
            <w:r w:rsidRPr="00C12EB2">
              <w:rPr>
                <w:rFonts w:ascii="Arial" w:hAnsi="Arial" w:cs="Arial"/>
                <w:bCs/>
                <w:sz w:val="16"/>
                <w:szCs w:val="16"/>
              </w:rPr>
              <w:t>Drukarka kolorowa, laserowa, Kopiarka, Skaner</w:t>
            </w:r>
            <w:r w:rsidR="00D83DD7">
              <w:rPr>
                <w:rFonts w:ascii="Arial" w:hAnsi="Arial" w:cs="Arial"/>
                <w:bCs/>
                <w:sz w:val="16"/>
                <w:szCs w:val="16"/>
              </w:rPr>
              <w:t>. Zamawiający dopuszcza możliwość zaoferowania urządzenia posiadającego również funkcję faksu, pod warunkiem spełnienia wszystkich wymagań określonych w tabeli.</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9F5224" w:rsidP="009F5224">
            <w:pPr>
              <w:rPr>
                <w:rFonts w:ascii="Arial" w:hAnsi="Arial" w:cs="Arial"/>
                <w:b/>
                <w:bCs/>
                <w:sz w:val="16"/>
                <w:szCs w:val="16"/>
              </w:rPr>
            </w:pPr>
            <w:r>
              <w:rPr>
                <w:rFonts w:ascii="Arial" w:hAnsi="Arial" w:cs="Arial"/>
                <w:b/>
                <w:bCs/>
                <w:sz w:val="16"/>
                <w:szCs w:val="16"/>
              </w:rPr>
              <w:t>Wbudowany w</w:t>
            </w:r>
            <w:r w:rsidR="00CF1D69" w:rsidRPr="00C12EB2">
              <w:rPr>
                <w:rFonts w:ascii="Arial" w:hAnsi="Arial" w:cs="Arial"/>
                <w:b/>
                <w:bCs/>
                <w:sz w:val="16"/>
                <w:szCs w:val="16"/>
              </w:rPr>
              <w:t>yświetlacz LCD</w:t>
            </w:r>
          </w:p>
        </w:tc>
        <w:tc>
          <w:tcPr>
            <w:tcW w:w="1993" w:type="pct"/>
            <w:gridSpan w:val="3"/>
            <w:vAlign w:val="center"/>
          </w:tcPr>
          <w:p w:rsidR="00353CEE" w:rsidRPr="00C12EB2" w:rsidRDefault="00CF1D69" w:rsidP="006D5FDA">
            <w:pPr>
              <w:rPr>
                <w:rFonts w:ascii="Arial" w:hAnsi="Arial" w:cs="Arial"/>
                <w:bCs/>
                <w:sz w:val="16"/>
                <w:szCs w:val="16"/>
                <w:lang w:eastAsia="en-US"/>
              </w:rPr>
            </w:pPr>
            <w:r w:rsidRPr="00C12EB2">
              <w:rPr>
                <w:rFonts w:ascii="Arial" w:hAnsi="Arial" w:cs="Arial"/>
                <w:bCs/>
                <w:sz w:val="16"/>
                <w:szCs w:val="16"/>
                <w:lang w:eastAsia="en-US"/>
              </w:rPr>
              <w:t>Tak, min. 2 linie</w:t>
            </w:r>
          </w:p>
        </w:tc>
        <w:tc>
          <w:tcPr>
            <w:tcW w:w="1629"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CF1D69" w:rsidP="006D5FDA">
            <w:pPr>
              <w:rPr>
                <w:rFonts w:ascii="Arial" w:hAnsi="Arial" w:cs="Arial"/>
                <w:b/>
                <w:bCs/>
                <w:sz w:val="16"/>
                <w:szCs w:val="16"/>
              </w:rPr>
            </w:pPr>
            <w:r w:rsidRPr="00C12EB2">
              <w:rPr>
                <w:rFonts w:ascii="Arial" w:hAnsi="Arial" w:cs="Arial"/>
                <w:b/>
                <w:bCs/>
                <w:sz w:val="16"/>
                <w:szCs w:val="16"/>
              </w:rPr>
              <w:t>Prędkość drukowania A4, mono</w:t>
            </w:r>
          </w:p>
        </w:tc>
        <w:tc>
          <w:tcPr>
            <w:tcW w:w="1993" w:type="pct"/>
            <w:gridSpan w:val="3"/>
            <w:vAlign w:val="center"/>
          </w:tcPr>
          <w:p w:rsidR="00353CEE"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CF1D69" w:rsidRPr="00C12EB2">
              <w:rPr>
                <w:rFonts w:ascii="Arial" w:hAnsi="Arial" w:cs="Arial"/>
                <w:bCs/>
                <w:sz w:val="16"/>
                <w:szCs w:val="16"/>
                <w:lang w:eastAsia="en-US"/>
              </w:rPr>
              <w:t>16 str./min</w:t>
            </w:r>
          </w:p>
        </w:tc>
        <w:tc>
          <w:tcPr>
            <w:tcW w:w="1629"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6D5FDA">
            <w:pPr>
              <w:rPr>
                <w:rFonts w:ascii="Arial" w:hAnsi="Arial" w:cs="Arial"/>
                <w:b/>
                <w:bCs/>
                <w:sz w:val="16"/>
                <w:szCs w:val="16"/>
              </w:rPr>
            </w:pPr>
            <w:r w:rsidRPr="00C12EB2">
              <w:rPr>
                <w:rFonts w:ascii="Arial" w:hAnsi="Arial" w:cs="Arial"/>
                <w:b/>
                <w:bCs/>
                <w:sz w:val="16"/>
                <w:szCs w:val="16"/>
              </w:rPr>
              <w:t>Prędkość drukowania A4, kolor</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563FEF" w:rsidRPr="00C12EB2">
              <w:rPr>
                <w:rFonts w:ascii="Arial" w:hAnsi="Arial" w:cs="Arial"/>
                <w:bCs/>
                <w:sz w:val="16"/>
                <w:szCs w:val="16"/>
                <w:lang w:eastAsia="en-US"/>
              </w:rPr>
              <w:t>4 str./min</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563FEF">
            <w:pPr>
              <w:jc w:val="both"/>
              <w:rPr>
                <w:rFonts w:ascii="Arial" w:hAnsi="Arial" w:cs="Arial"/>
                <w:b/>
                <w:bCs/>
                <w:sz w:val="16"/>
                <w:szCs w:val="16"/>
              </w:rPr>
            </w:pPr>
            <w:r w:rsidRPr="00C12EB2">
              <w:rPr>
                <w:rFonts w:ascii="Arial" w:hAnsi="Arial" w:cs="Arial"/>
                <w:b/>
                <w:bCs/>
                <w:sz w:val="16"/>
                <w:szCs w:val="16"/>
              </w:rPr>
              <w:t>Czas wydruku pierwszej strony A4, mono</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563FEF" w:rsidP="006D5FDA">
            <w:pPr>
              <w:rPr>
                <w:rFonts w:ascii="Arial" w:hAnsi="Arial" w:cs="Arial"/>
                <w:bCs/>
                <w:sz w:val="16"/>
                <w:szCs w:val="16"/>
                <w:lang w:eastAsia="en-US"/>
              </w:rPr>
            </w:pPr>
            <w:r w:rsidRPr="00C12EB2">
              <w:rPr>
                <w:rFonts w:ascii="Arial" w:hAnsi="Arial" w:cs="Arial"/>
                <w:bCs/>
                <w:sz w:val="16"/>
                <w:szCs w:val="16"/>
                <w:lang w:eastAsia="en-US"/>
              </w:rPr>
              <w:t>Mniej niż 14 sekund</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6D5FDA">
            <w:pPr>
              <w:rPr>
                <w:rFonts w:ascii="Arial" w:hAnsi="Arial" w:cs="Arial"/>
                <w:b/>
                <w:bCs/>
                <w:sz w:val="16"/>
                <w:szCs w:val="16"/>
              </w:rPr>
            </w:pPr>
            <w:r w:rsidRPr="00C12EB2">
              <w:rPr>
                <w:rFonts w:ascii="Arial" w:hAnsi="Arial" w:cs="Arial"/>
                <w:b/>
                <w:bCs/>
                <w:sz w:val="16"/>
                <w:szCs w:val="16"/>
              </w:rPr>
              <w:t>Czas wydruku pierwszej strony A4, kolor</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563FEF" w:rsidP="006D5FDA">
            <w:pPr>
              <w:rPr>
                <w:rFonts w:ascii="Arial" w:hAnsi="Arial" w:cs="Arial"/>
                <w:bCs/>
                <w:sz w:val="16"/>
                <w:szCs w:val="16"/>
                <w:lang w:eastAsia="en-US"/>
              </w:rPr>
            </w:pPr>
            <w:r w:rsidRPr="00C12EB2">
              <w:rPr>
                <w:rFonts w:ascii="Arial" w:hAnsi="Arial" w:cs="Arial"/>
                <w:bCs/>
                <w:sz w:val="16"/>
                <w:szCs w:val="16"/>
                <w:lang w:eastAsia="en-US"/>
              </w:rPr>
              <w:t>Mniej niż 26 sekund</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Efektywna rozdzielczość drukowania</w:t>
            </w:r>
          </w:p>
          <w:p w:rsidR="00686176" w:rsidRPr="00C12EB2" w:rsidRDefault="00686176" w:rsidP="006D5FDA">
            <w:pPr>
              <w:rPr>
                <w:rFonts w:ascii="Arial" w:hAnsi="Arial" w:cs="Arial"/>
                <w:b/>
                <w:bCs/>
                <w:sz w:val="16"/>
                <w:szCs w:val="16"/>
              </w:rPr>
            </w:pP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686176" w:rsidP="006D5FDA">
            <w:pPr>
              <w:rPr>
                <w:rFonts w:ascii="Arial" w:hAnsi="Arial" w:cs="Arial"/>
                <w:bCs/>
                <w:sz w:val="16"/>
                <w:szCs w:val="16"/>
                <w:lang w:eastAsia="en-US"/>
              </w:rPr>
            </w:pPr>
            <w:r w:rsidRPr="00C12EB2">
              <w:rPr>
                <w:rFonts w:ascii="Arial" w:hAnsi="Arial" w:cs="Arial"/>
                <w:bCs/>
                <w:sz w:val="16"/>
                <w:szCs w:val="16"/>
                <w:lang w:eastAsia="en-US"/>
              </w:rPr>
              <w:t xml:space="preserve">2400x600 </w:t>
            </w:r>
            <w:proofErr w:type="spellStart"/>
            <w:r w:rsidRPr="00C12EB2">
              <w:rPr>
                <w:rFonts w:ascii="Arial" w:hAnsi="Arial" w:cs="Arial"/>
                <w:bCs/>
                <w:sz w:val="16"/>
                <w:szCs w:val="16"/>
                <w:lang w:eastAsia="en-US"/>
              </w:rPr>
              <w:t>dpi</w:t>
            </w:r>
            <w:proofErr w:type="spellEnd"/>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Obsługiwane emulacje</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686176" w:rsidP="006D5FDA">
            <w:pPr>
              <w:rPr>
                <w:rFonts w:ascii="Arial" w:hAnsi="Arial" w:cs="Arial"/>
                <w:bCs/>
                <w:sz w:val="16"/>
                <w:szCs w:val="16"/>
                <w:lang w:eastAsia="en-US"/>
              </w:rPr>
            </w:pPr>
            <w:r w:rsidRPr="00C12EB2">
              <w:rPr>
                <w:rFonts w:ascii="Arial" w:hAnsi="Arial" w:cs="Arial"/>
                <w:bCs/>
                <w:sz w:val="16"/>
                <w:szCs w:val="16"/>
                <w:lang w:eastAsia="en-US"/>
              </w:rPr>
              <w:t>PCL 5c, PCL 6</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Zainstalowana pamięć</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686176" w:rsidRPr="00C12EB2">
              <w:rPr>
                <w:rFonts w:ascii="Arial" w:hAnsi="Arial" w:cs="Arial"/>
                <w:bCs/>
                <w:sz w:val="16"/>
                <w:szCs w:val="16"/>
                <w:lang w:eastAsia="en-US"/>
              </w:rPr>
              <w:t>128 MB</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686176" w:rsidRPr="00C12EB2" w:rsidRDefault="00686176" w:rsidP="006D5FDA">
            <w:pPr>
              <w:rPr>
                <w:rFonts w:ascii="Arial" w:hAnsi="Arial" w:cs="Arial"/>
                <w:b/>
                <w:bCs/>
                <w:sz w:val="16"/>
                <w:szCs w:val="16"/>
              </w:rPr>
            </w:pPr>
          </w:p>
          <w:p w:rsidR="00CF1D69" w:rsidRPr="00C12EB2" w:rsidRDefault="00686176" w:rsidP="006D5FDA">
            <w:pPr>
              <w:rPr>
                <w:rFonts w:ascii="Arial" w:hAnsi="Arial" w:cs="Arial"/>
                <w:b/>
                <w:bCs/>
                <w:sz w:val="16"/>
                <w:szCs w:val="16"/>
              </w:rPr>
            </w:pPr>
            <w:r w:rsidRPr="00C12EB2">
              <w:rPr>
                <w:rFonts w:ascii="Arial" w:hAnsi="Arial" w:cs="Arial"/>
                <w:b/>
                <w:bCs/>
                <w:sz w:val="16"/>
                <w:szCs w:val="16"/>
              </w:rPr>
              <w:t>Pojemność podajnika papieru</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686176" w:rsidRPr="00C12EB2">
              <w:rPr>
                <w:rFonts w:ascii="Arial" w:hAnsi="Arial" w:cs="Arial"/>
                <w:bCs/>
                <w:sz w:val="16"/>
                <w:szCs w:val="16"/>
                <w:lang w:eastAsia="en-US"/>
              </w:rPr>
              <w:t>130 szt.</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Pojemność tacy odbiorczej</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442392">
              <w:rPr>
                <w:rFonts w:ascii="Arial" w:hAnsi="Arial" w:cs="Arial"/>
                <w:bCs/>
                <w:sz w:val="16"/>
                <w:szCs w:val="16"/>
                <w:lang w:eastAsia="en-US"/>
              </w:rPr>
              <w:t>5</w:t>
            </w:r>
            <w:r w:rsidR="00686176" w:rsidRPr="00C12EB2">
              <w:rPr>
                <w:rFonts w:ascii="Arial" w:hAnsi="Arial" w:cs="Arial"/>
                <w:bCs/>
                <w:sz w:val="16"/>
                <w:szCs w:val="16"/>
                <w:lang w:eastAsia="en-US"/>
              </w:rPr>
              <w:t>0 szt.</w:t>
            </w:r>
          </w:p>
        </w:tc>
        <w:tc>
          <w:tcPr>
            <w:tcW w:w="1629" w:type="pct"/>
          </w:tcPr>
          <w:p w:rsidR="00CF1D69" w:rsidRPr="00C12EB2" w:rsidRDefault="00CF1D69" w:rsidP="006D5FDA">
            <w:pPr>
              <w:rPr>
                <w:rFonts w:ascii="Arial" w:hAnsi="Arial" w:cs="Arial"/>
                <w:bCs/>
                <w:sz w:val="16"/>
                <w:szCs w:val="16"/>
                <w:lang w:eastAsia="en-US"/>
              </w:rPr>
            </w:pPr>
          </w:p>
        </w:tc>
      </w:tr>
      <w:tr w:rsidR="00855323" w:rsidRPr="00C12EB2" w:rsidTr="00476CA2">
        <w:trPr>
          <w:trHeight w:val="64"/>
        </w:trPr>
        <w:tc>
          <w:tcPr>
            <w:tcW w:w="255" w:type="pct"/>
            <w:vMerge w:val="restart"/>
          </w:tcPr>
          <w:p w:rsidR="00855323" w:rsidRPr="00C12EB2" w:rsidRDefault="00855323" w:rsidP="00353CEE">
            <w:pPr>
              <w:numPr>
                <w:ilvl w:val="0"/>
                <w:numId w:val="29"/>
              </w:numPr>
              <w:jc w:val="center"/>
              <w:rPr>
                <w:rFonts w:ascii="Arial" w:hAnsi="Arial" w:cs="Arial"/>
                <w:bCs/>
                <w:sz w:val="16"/>
                <w:szCs w:val="16"/>
              </w:rPr>
            </w:pPr>
          </w:p>
        </w:tc>
        <w:tc>
          <w:tcPr>
            <w:tcW w:w="1123" w:type="pct"/>
            <w:vMerge w:val="restart"/>
          </w:tcPr>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r w:rsidRPr="00C12EB2">
              <w:rPr>
                <w:rFonts w:ascii="Arial" w:hAnsi="Arial" w:cs="Arial"/>
                <w:b/>
                <w:bCs/>
                <w:sz w:val="16"/>
                <w:szCs w:val="16"/>
              </w:rPr>
              <w:t>Obsługiwane nośniki:</w:t>
            </w:r>
          </w:p>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A4</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A6</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koperty</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etykiety papierowe</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ISO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JIS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proofErr w:type="spellStart"/>
            <w:r w:rsidRPr="00C12EB2">
              <w:rPr>
                <w:rFonts w:ascii="Arial" w:hAnsi="Arial" w:cs="Arial"/>
                <w:bCs/>
                <w:sz w:val="16"/>
                <w:szCs w:val="16"/>
                <w:lang w:eastAsia="en-US"/>
              </w:rPr>
              <w:t>Letter</w:t>
            </w:r>
            <w:proofErr w:type="spellEnd"/>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Duplex</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D83DD7">
            <w:pPr>
              <w:rPr>
                <w:rFonts w:ascii="Arial" w:hAnsi="Arial" w:cs="Arial"/>
                <w:bCs/>
                <w:sz w:val="16"/>
                <w:szCs w:val="16"/>
                <w:lang w:eastAsia="en-US"/>
              </w:rPr>
            </w:pPr>
            <w:r w:rsidRPr="00C12EB2">
              <w:rPr>
                <w:rFonts w:ascii="Arial" w:hAnsi="Arial" w:cs="Arial"/>
                <w:bCs/>
                <w:sz w:val="16"/>
                <w:szCs w:val="16"/>
                <w:lang w:eastAsia="en-US"/>
              </w:rPr>
              <w:t>Tak</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B8227A">
            <w:pPr>
              <w:jc w:val="both"/>
              <w:rPr>
                <w:rFonts w:ascii="Arial" w:hAnsi="Arial" w:cs="Arial"/>
                <w:b/>
                <w:bCs/>
                <w:sz w:val="16"/>
                <w:szCs w:val="16"/>
              </w:rPr>
            </w:pPr>
            <w:r w:rsidRPr="00C12EB2">
              <w:rPr>
                <w:rFonts w:ascii="Arial" w:hAnsi="Arial" w:cs="Arial"/>
                <w:b/>
                <w:bCs/>
                <w:sz w:val="16"/>
                <w:szCs w:val="16"/>
              </w:rPr>
              <w:t>Czas wydruku pierwszej kopii A4, mono</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Mniej niż 18 sekund</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Czas wydruku pierwszej kopii A4, kolor</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Mniej niż 45 sekund</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Zoom</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25-400%</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B8227A" w:rsidRPr="00C12EB2" w:rsidRDefault="00B8227A" w:rsidP="006D5FDA">
            <w:pPr>
              <w:rPr>
                <w:rFonts w:ascii="Arial" w:hAnsi="Arial" w:cs="Arial"/>
                <w:b/>
                <w:bCs/>
                <w:sz w:val="16"/>
                <w:szCs w:val="16"/>
              </w:rPr>
            </w:pPr>
          </w:p>
          <w:p w:rsidR="00563FEF" w:rsidRPr="00C12EB2" w:rsidRDefault="00B8227A" w:rsidP="006D5FDA">
            <w:pPr>
              <w:rPr>
                <w:rFonts w:ascii="Arial" w:hAnsi="Arial" w:cs="Arial"/>
                <w:b/>
                <w:bCs/>
                <w:sz w:val="16"/>
                <w:szCs w:val="16"/>
              </w:rPr>
            </w:pPr>
            <w:r w:rsidRPr="00C12EB2">
              <w:rPr>
                <w:rFonts w:ascii="Arial" w:hAnsi="Arial" w:cs="Arial"/>
                <w:b/>
                <w:bCs/>
                <w:sz w:val="16"/>
                <w:szCs w:val="16"/>
              </w:rPr>
              <w:t>Podajnik ADF, pojemność</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Tak, min. 15 kartek</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Skaner, typ</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Tak, kolorowy, płaski</w:t>
            </w:r>
          </w:p>
        </w:tc>
        <w:tc>
          <w:tcPr>
            <w:tcW w:w="1629" w:type="pct"/>
          </w:tcPr>
          <w:p w:rsidR="00563FEF" w:rsidRPr="00C12EB2" w:rsidRDefault="00563FEF" w:rsidP="006D5FDA">
            <w:pPr>
              <w:rPr>
                <w:rFonts w:ascii="Arial" w:hAnsi="Arial" w:cs="Arial"/>
                <w:bCs/>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Rozdzielczość optyczna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7343F1" w:rsidP="00165088">
            <w:pPr>
              <w:rPr>
                <w:rFonts w:ascii="Arial" w:eastAsia="Calibri" w:hAnsi="Arial" w:cs="Arial"/>
                <w:sz w:val="16"/>
                <w:szCs w:val="16"/>
                <w:lang w:eastAsia="en-US"/>
              </w:rPr>
            </w:pPr>
            <w:r w:rsidRPr="00F11BAB">
              <w:rPr>
                <w:rFonts w:ascii="Arial" w:eastAsia="Calibri" w:hAnsi="Arial" w:cs="Arial"/>
                <w:sz w:val="16"/>
                <w:szCs w:val="16"/>
                <w:lang w:eastAsia="en-US"/>
              </w:rPr>
              <w:t>Min.</w:t>
            </w:r>
            <w:r w:rsidR="00442392">
              <w:rPr>
                <w:rFonts w:ascii="Arial" w:eastAsia="Calibri" w:hAnsi="Arial" w:cs="Arial"/>
                <w:sz w:val="16"/>
                <w:szCs w:val="16"/>
                <w:lang w:eastAsia="en-US"/>
              </w:rPr>
              <w:t>600x6</w:t>
            </w:r>
            <w:r w:rsidR="00B8227A" w:rsidRPr="00F11BAB">
              <w:rPr>
                <w:rFonts w:ascii="Arial" w:eastAsia="Calibri" w:hAnsi="Arial" w:cs="Arial"/>
                <w:sz w:val="16"/>
                <w:szCs w:val="16"/>
                <w:lang w:eastAsia="en-US"/>
              </w:rPr>
              <w:t xml:space="preserve">00 </w:t>
            </w:r>
            <w:proofErr w:type="spellStart"/>
            <w:r w:rsidR="00B8227A" w:rsidRPr="00F11BAB">
              <w:rPr>
                <w:rFonts w:ascii="Arial" w:eastAsia="Calibri" w:hAnsi="Arial" w:cs="Arial"/>
                <w:sz w:val="16"/>
                <w:szCs w:val="16"/>
                <w:lang w:eastAsia="en-US"/>
              </w:rPr>
              <w:t>dpi</w:t>
            </w:r>
            <w:proofErr w:type="spellEnd"/>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Rozdzielczość interpolowana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 xml:space="preserve">4800 </w:t>
            </w:r>
            <w:proofErr w:type="spellStart"/>
            <w:r w:rsidRPr="00F11BAB">
              <w:rPr>
                <w:rFonts w:ascii="Arial" w:eastAsia="Calibri" w:hAnsi="Arial" w:cs="Arial"/>
                <w:sz w:val="16"/>
                <w:szCs w:val="16"/>
                <w:lang w:eastAsia="en-US"/>
              </w:rPr>
              <w:t>dpi</w:t>
            </w:r>
            <w:proofErr w:type="spellEnd"/>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Opcje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USB, PC, Folder, Aplikacja, Miejsce sieciowe</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 xml:space="preserve">Wydajność czarnego </w:t>
            </w:r>
            <w:proofErr w:type="spellStart"/>
            <w:r w:rsidRPr="00F11BAB">
              <w:rPr>
                <w:rFonts w:ascii="Arial" w:eastAsia="Calibri" w:hAnsi="Arial" w:cs="Arial"/>
                <w:b/>
                <w:sz w:val="16"/>
                <w:szCs w:val="16"/>
                <w:lang w:eastAsia="en-US"/>
              </w:rPr>
              <w:t>toneru</w:t>
            </w:r>
            <w:proofErr w:type="spellEnd"/>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7343F1" w:rsidP="00165088">
            <w:pPr>
              <w:rPr>
                <w:rFonts w:ascii="Arial" w:eastAsia="Calibri" w:hAnsi="Arial" w:cs="Arial"/>
                <w:sz w:val="16"/>
                <w:szCs w:val="16"/>
                <w:lang w:eastAsia="en-US"/>
              </w:rPr>
            </w:pPr>
            <w:r w:rsidRPr="00F11BAB">
              <w:rPr>
                <w:rFonts w:ascii="Arial" w:eastAsia="Calibri" w:hAnsi="Arial" w:cs="Arial"/>
                <w:sz w:val="16"/>
                <w:szCs w:val="16"/>
                <w:lang w:eastAsia="en-US"/>
              </w:rPr>
              <w:t xml:space="preserve">Min. </w:t>
            </w:r>
            <w:r w:rsidR="00B8227A" w:rsidRPr="00F11BAB">
              <w:rPr>
                <w:rFonts w:ascii="Arial" w:eastAsia="Calibri" w:hAnsi="Arial" w:cs="Arial"/>
                <w:sz w:val="16"/>
                <w:szCs w:val="16"/>
                <w:lang w:eastAsia="en-US"/>
              </w:rPr>
              <w:t>1500 stron, zgodnie z normą ISO / IEC 19798</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9F5224" w:rsidP="00165088">
            <w:pPr>
              <w:rPr>
                <w:rFonts w:ascii="Arial" w:eastAsia="Calibri" w:hAnsi="Arial" w:cs="Arial"/>
                <w:b/>
                <w:sz w:val="16"/>
                <w:szCs w:val="16"/>
                <w:lang w:eastAsia="en-US"/>
              </w:rPr>
            </w:pPr>
            <w:r>
              <w:rPr>
                <w:rFonts w:ascii="Arial" w:eastAsia="Calibri" w:hAnsi="Arial" w:cs="Arial"/>
                <w:b/>
                <w:sz w:val="16"/>
                <w:szCs w:val="16"/>
                <w:lang w:eastAsia="en-US"/>
              </w:rPr>
              <w:t>Wbudowane z</w:t>
            </w:r>
            <w:r w:rsidR="00B8227A" w:rsidRPr="00F11BAB">
              <w:rPr>
                <w:rFonts w:ascii="Arial" w:eastAsia="Calibri" w:hAnsi="Arial" w:cs="Arial"/>
                <w:b/>
                <w:sz w:val="16"/>
                <w:szCs w:val="16"/>
                <w:lang w:eastAsia="en-US"/>
              </w:rPr>
              <w:t>łącza</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USB, RJ-45 (</w:t>
            </w:r>
            <w:proofErr w:type="spellStart"/>
            <w:r w:rsidRPr="00F11BAB">
              <w:rPr>
                <w:rFonts w:ascii="Arial" w:eastAsia="Calibri" w:hAnsi="Arial" w:cs="Arial"/>
                <w:sz w:val="16"/>
                <w:szCs w:val="16"/>
                <w:lang w:eastAsia="en-US"/>
              </w:rPr>
              <w:t>FastEthernet</w:t>
            </w:r>
            <w:proofErr w:type="spellEnd"/>
            <w:r w:rsidRPr="00F11BAB">
              <w:rPr>
                <w:rFonts w:ascii="Arial" w:eastAsia="Calibri" w:hAnsi="Arial" w:cs="Arial"/>
                <w:sz w:val="16"/>
                <w:szCs w:val="16"/>
                <w:lang w:eastAsia="en-US"/>
              </w:rPr>
              <w:t xml:space="preserve"> 10/100)</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9E4DBF"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Zgodność z systemami operacyjnymi</w:t>
            </w:r>
          </w:p>
        </w:tc>
        <w:tc>
          <w:tcPr>
            <w:tcW w:w="1990" w:type="pct"/>
            <w:gridSpan w:val="2"/>
          </w:tcPr>
          <w:p w:rsidR="00B8227A" w:rsidRPr="00F11BAB" w:rsidRDefault="00D011EE" w:rsidP="00F11BAB">
            <w:pPr>
              <w:jc w:val="both"/>
              <w:rPr>
                <w:rFonts w:ascii="Arial" w:eastAsia="Calibri" w:hAnsi="Arial" w:cs="Arial"/>
                <w:sz w:val="16"/>
                <w:szCs w:val="16"/>
                <w:lang w:val="en-US" w:eastAsia="en-US"/>
              </w:rPr>
            </w:pPr>
            <w:r w:rsidRPr="0018534D">
              <w:rPr>
                <w:rFonts w:ascii="Arial" w:eastAsia="Calibri" w:hAnsi="Arial" w:cs="Arial"/>
                <w:sz w:val="16"/>
                <w:szCs w:val="16"/>
                <w:lang w:val="en-US" w:eastAsia="en-US"/>
              </w:rPr>
              <w:t xml:space="preserve">Windows 2000 / XP / 2003 / Vista / 2008 </w:t>
            </w:r>
            <w:r w:rsidR="00B8227A" w:rsidRPr="00F11BAB">
              <w:rPr>
                <w:rFonts w:ascii="Arial" w:eastAsia="Calibri" w:hAnsi="Arial" w:cs="Arial"/>
                <w:sz w:val="16"/>
                <w:szCs w:val="16"/>
                <w:lang w:val="en-US" w:eastAsia="en-US"/>
              </w:rPr>
              <w:t xml:space="preserve">Server, Windows 7 / 2008 R2 Server, Mac OS X 10.3 - 10.6, Linux Red Hat 8.0 - 9.0, Mandrake 9.2 - 10.1, </w:t>
            </w:r>
            <w:proofErr w:type="spellStart"/>
            <w:r w:rsidR="00B8227A" w:rsidRPr="00F11BAB">
              <w:rPr>
                <w:rFonts w:ascii="Arial" w:eastAsia="Calibri" w:hAnsi="Arial" w:cs="Arial"/>
                <w:sz w:val="16"/>
                <w:szCs w:val="16"/>
                <w:lang w:val="en-US" w:eastAsia="en-US"/>
              </w:rPr>
              <w:t>SuSE</w:t>
            </w:r>
            <w:proofErr w:type="spellEnd"/>
            <w:r w:rsidR="00B8227A" w:rsidRPr="00F11BAB">
              <w:rPr>
                <w:rFonts w:ascii="Arial" w:eastAsia="Calibri" w:hAnsi="Arial" w:cs="Arial"/>
                <w:sz w:val="16"/>
                <w:szCs w:val="16"/>
                <w:lang w:val="en-US" w:eastAsia="en-US"/>
              </w:rPr>
              <w:t xml:space="preserve"> 8.2 - 9.2, Fedora Core 1 - 4</w:t>
            </w:r>
          </w:p>
        </w:tc>
        <w:tc>
          <w:tcPr>
            <w:tcW w:w="1632" w:type="pct"/>
            <w:gridSpan w:val="2"/>
          </w:tcPr>
          <w:p w:rsidR="00B8227A" w:rsidRPr="00F11BAB" w:rsidRDefault="00B8227A" w:rsidP="00165088">
            <w:pPr>
              <w:rPr>
                <w:rFonts w:ascii="Arial" w:eastAsia="Calibri" w:hAnsi="Arial" w:cs="Arial"/>
                <w:sz w:val="16"/>
                <w:szCs w:val="16"/>
                <w:lang w:val="en-US"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val="en-US" w:eastAsia="en-US"/>
              </w:rPr>
            </w:pPr>
          </w:p>
        </w:tc>
        <w:tc>
          <w:tcPr>
            <w:tcW w:w="1123" w:type="pct"/>
          </w:tcPr>
          <w:p w:rsidR="00F10687" w:rsidRPr="00F11BAB" w:rsidRDefault="00F10687" w:rsidP="00165088">
            <w:pPr>
              <w:rPr>
                <w:rFonts w:ascii="Arial" w:eastAsia="Calibri" w:hAnsi="Arial" w:cs="Arial"/>
                <w:b/>
                <w:sz w:val="16"/>
                <w:szCs w:val="16"/>
                <w:lang w:val="en-US" w:eastAsia="en-US"/>
              </w:rPr>
            </w:pPr>
          </w:p>
          <w:p w:rsidR="00B8227A" w:rsidRPr="00F11BAB" w:rsidRDefault="00B8227A" w:rsidP="00165088">
            <w:pPr>
              <w:rPr>
                <w:rFonts w:ascii="Arial" w:eastAsia="Calibri" w:hAnsi="Arial" w:cs="Arial"/>
                <w:b/>
                <w:sz w:val="16"/>
                <w:szCs w:val="16"/>
                <w:lang w:val="en-US" w:eastAsia="en-US"/>
              </w:rPr>
            </w:pPr>
            <w:proofErr w:type="spellStart"/>
            <w:r w:rsidRPr="00F11BAB">
              <w:rPr>
                <w:rFonts w:ascii="Arial" w:eastAsia="Calibri" w:hAnsi="Arial" w:cs="Arial"/>
                <w:b/>
                <w:sz w:val="16"/>
                <w:szCs w:val="16"/>
                <w:lang w:val="en-US" w:eastAsia="en-US"/>
              </w:rPr>
              <w:t>Kolor</w:t>
            </w:r>
            <w:proofErr w:type="spellEnd"/>
          </w:p>
          <w:p w:rsidR="00F10687" w:rsidRPr="00F11BAB" w:rsidRDefault="00F10687" w:rsidP="00165088">
            <w:pPr>
              <w:rPr>
                <w:rFonts w:ascii="Arial" w:eastAsia="Calibri" w:hAnsi="Arial" w:cs="Arial"/>
                <w:b/>
                <w:sz w:val="16"/>
                <w:szCs w:val="16"/>
                <w:lang w:val="en-US"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Stonowany (np. czarny)</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Wymiary nie większe niż (</w:t>
            </w:r>
            <w:proofErr w:type="spellStart"/>
            <w:r w:rsidRPr="00F11BAB">
              <w:rPr>
                <w:rFonts w:ascii="Arial" w:eastAsia="Calibri" w:hAnsi="Arial" w:cs="Arial"/>
                <w:b/>
                <w:sz w:val="16"/>
                <w:szCs w:val="16"/>
                <w:lang w:eastAsia="en-US"/>
              </w:rPr>
              <w:t>szer</w:t>
            </w:r>
            <w:proofErr w:type="spellEnd"/>
            <w:r w:rsidRPr="00F11BAB">
              <w:rPr>
                <w:rFonts w:ascii="Arial" w:eastAsia="Calibri" w:hAnsi="Arial" w:cs="Arial"/>
                <w:b/>
                <w:sz w:val="16"/>
                <w:szCs w:val="16"/>
                <w:lang w:eastAsia="en-US"/>
              </w:rPr>
              <w:t xml:space="preserve"> x gł. x wys.)</w:t>
            </w: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450 x 400 x 350</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Masa netto</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Maksymalnie 15 kg</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rPr>
          <w:trHeight w:val="58"/>
        </w:trPr>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F10687" w:rsidP="00165088">
            <w:pPr>
              <w:rPr>
                <w:rFonts w:ascii="Arial" w:eastAsia="Calibri" w:hAnsi="Arial" w:cs="Arial"/>
                <w:b/>
                <w:sz w:val="16"/>
                <w:szCs w:val="16"/>
                <w:lang w:eastAsia="en-US"/>
              </w:rPr>
            </w:pPr>
            <w:r w:rsidRPr="00F11BAB">
              <w:rPr>
                <w:rFonts w:ascii="Arial" w:eastAsia="Calibri" w:hAnsi="Arial" w:cs="Arial"/>
                <w:b/>
                <w:sz w:val="16"/>
                <w:szCs w:val="16"/>
                <w:lang w:eastAsia="en-US"/>
              </w:rPr>
              <w:t>Warunki Gwarancj</w:t>
            </w:r>
            <w:r w:rsidR="00B8227A" w:rsidRPr="00F11BAB">
              <w:rPr>
                <w:rFonts w:ascii="Arial" w:eastAsia="Calibri" w:hAnsi="Arial" w:cs="Arial"/>
                <w:b/>
                <w:sz w:val="16"/>
                <w:szCs w:val="16"/>
                <w:lang w:eastAsia="en-US"/>
              </w:rPr>
              <w:t>i</w:t>
            </w:r>
            <w:r w:rsidRPr="00F11BAB">
              <w:rPr>
                <w:rFonts w:ascii="Arial" w:eastAsia="Calibri" w:hAnsi="Arial" w:cs="Arial"/>
                <w:b/>
                <w:sz w:val="16"/>
                <w:szCs w:val="16"/>
                <w:lang w:eastAsia="en-US"/>
              </w:rPr>
              <w:t>:</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Gwarancja producenta, min. 2 lata</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4B44A3" w:rsidRPr="00C12EB2" w:rsidTr="00255127">
        <w:tblPrEx>
          <w:tblCellMar>
            <w:left w:w="108" w:type="dxa"/>
            <w:right w:w="108" w:type="dxa"/>
          </w:tblCellMar>
          <w:tblLook w:val="04A0" w:firstRow="1" w:lastRow="0" w:firstColumn="1" w:lastColumn="0" w:noHBand="0" w:noVBand="1"/>
        </w:tblPrEx>
        <w:trPr>
          <w:trHeight w:val="58"/>
        </w:trPr>
        <w:tc>
          <w:tcPr>
            <w:tcW w:w="255" w:type="pct"/>
          </w:tcPr>
          <w:p w:rsidR="004B44A3" w:rsidRPr="00F11BAB" w:rsidRDefault="004B44A3" w:rsidP="00F11BAB">
            <w:pPr>
              <w:numPr>
                <w:ilvl w:val="0"/>
                <w:numId w:val="29"/>
              </w:numPr>
              <w:rPr>
                <w:rFonts w:ascii="Arial" w:eastAsia="Calibri" w:hAnsi="Arial" w:cs="Arial"/>
                <w:sz w:val="16"/>
                <w:szCs w:val="16"/>
                <w:lang w:eastAsia="en-US"/>
              </w:rPr>
            </w:pPr>
          </w:p>
        </w:tc>
        <w:tc>
          <w:tcPr>
            <w:tcW w:w="1123" w:type="pct"/>
          </w:tcPr>
          <w:p w:rsidR="009C1724" w:rsidRPr="00F11BAB" w:rsidRDefault="009C1724" w:rsidP="00165088">
            <w:pPr>
              <w:rPr>
                <w:rFonts w:ascii="Arial" w:eastAsia="Calibri" w:hAnsi="Arial" w:cs="Arial"/>
                <w:b/>
                <w:bCs/>
                <w:sz w:val="20"/>
                <w:szCs w:val="22"/>
                <w:lang w:eastAsia="en-US"/>
              </w:rPr>
            </w:pPr>
          </w:p>
          <w:p w:rsidR="004B44A3" w:rsidRPr="00F11BAB" w:rsidRDefault="004B44A3" w:rsidP="00165088">
            <w:pPr>
              <w:rPr>
                <w:rFonts w:ascii="Arial" w:eastAsia="Calibri" w:hAnsi="Arial" w:cs="Arial"/>
                <w:b/>
                <w:bCs/>
                <w:sz w:val="20"/>
                <w:szCs w:val="22"/>
                <w:lang w:eastAsia="en-US"/>
              </w:rPr>
            </w:pPr>
            <w:r w:rsidRPr="00F11BAB">
              <w:rPr>
                <w:rFonts w:ascii="Arial" w:eastAsia="Calibri" w:hAnsi="Arial" w:cs="Arial"/>
                <w:b/>
                <w:bCs/>
                <w:sz w:val="20"/>
                <w:szCs w:val="22"/>
                <w:lang w:eastAsia="en-US"/>
              </w:rPr>
              <w:t>Ilość (szt.)</w:t>
            </w:r>
          </w:p>
          <w:p w:rsidR="009C1724" w:rsidRPr="00F11BAB" w:rsidRDefault="009C1724" w:rsidP="00165088">
            <w:pPr>
              <w:rPr>
                <w:rFonts w:ascii="Arial" w:eastAsia="Calibri" w:hAnsi="Arial" w:cs="Arial"/>
                <w:b/>
                <w:sz w:val="16"/>
                <w:szCs w:val="16"/>
                <w:lang w:eastAsia="en-US"/>
              </w:rPr>
            </w:pPr>
          </w:p>
        </w:tc>
        <w:tc>
          <w:tcPr>
            <w:tcW w:w="1990" w:type="pct"/>
            <w:gridSpan w:val="2"/>
          </w:tcPr>
          <w:p w:rsidR="009C1724" w:rsidRPr="00F11BAB" w:rsidRDefault="009C1724" w:rsidP="00F11BAB">
            <w:pPr>
              <w:jc w:val="center"/>
              <w:rPr>
                <w:rFonts w:ascii="Arial" w:eastAsia="Calibri" w:hAnsi="Arial" w:cs="Arial"/>
                <w:b/>
                <w:bCs/>
                <w:sz w:val="20"/>
                <w:szCs w:val="22"/>
                <w:lang w:eastAsia="en-US"/>
              </w:rPr>
            </w:pPr>
          </w:p>
          <w:p w:rsidR="004B44A3" w:rsidRPr="00F11BAB" w:rsidRDefault="004B44A3" w:rsidP="00F11BAB">
            <w:pPr>
              <w:jc w:val="center"/>
              <w:rPr>
                <w:rFonts w:ascii="Arial" w:eastAsia="Calibri" w:hAnsi="Arial" w:cs="Arial"/>
                <w:sz w:val="16"/>
                <w:szCs w:val="16"/>
                <w:lang w:eastAsia="en-US"/>
              </w:rPr>
            </w:pPr>
            <w:r w:rsidRPr="00F11BAB">
              <w:rPr>
                <w:rFonts w:ascii="Arial" w:eastAsia="Calibri" w:hAnsi="Arial" w:cs="Arial"/>
                <w:b/>
                <w:bCs/>
                <w:sz w:val="20"/>
                <w:szCs w:val="22"/>
                <w:lang w:eastAsia="en-US"/>
              </w:rPr>
              <w:t>4</w:t>
            </w:r>
          </w:p>
        </w:tc>
        <w:tc>
          <w:tcPr>
            <w:tcW w:w="1632" w:type="pct"/>
            <w:gridSpan w:val="2"/>
          </w:tcPr>
          <w:p w:rsidR="004B44A3" w:rsidRPr="00F11BAB" w:rsidRDefault="004B44A3" w:rsidP="00165088">
            <w:pPr>
              <w:rPr>
                <w:rFonts w:ascii="Arial" w:eastAsia="Calibri" w:hAnsi="Arial" w:cs="Arial"/>
                <w:sz w:val="16"/>
                <w:szCs w:val="16"/>
                <w:lang w:eastAsia="en-US"/>
              </w:rPr>
            </w:pPr>
          </w:p>
        </w:tc>
      </w:tr>
    </w:tbl>
    <w:p w:rsidR="00F10687" w:rsidRDefault="00F10687"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Pr="00C12EB2" w:rsidRDefault="00442392" w:rsidP="00715512">
      <w:pPr>
        <w:rPr>
          <w:rFonts w:ascii="Times New Roman" w:hAnsi="Times New Roman"/>
          <w:sz w:val="24"/>
          <w:szCs w:val="24"/>
          <w:lang w:eastAsia="en-US"/>
        </w:rPr>
      </w:pPr>
    </w:p>
    <w:p w:rsidR="0056188D" w:rsidRPr="00C12EB2" w:rsidRDefault="0056188D"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Myszki komputero</w:t>
      </w:r>
      <w:bookmarkStart w:id="1" w:name="_GoBack"/>
      <w:bookmarkEnd w:id="1"/>
      <w:r w:rsidRPr="00C12EB2">
        <w:rPr>
          <w:rFonts w:ascii="Arial" w:hAnsi="Arial" w:cs="Arial"/>
          <w:b/>
          <w:sz w:val="20"/>
          <w:lang w:eastAsia="en-US"/>
        </w:rPr>
        <w:t>we</w:t>
      </w:r>
    </w:p>
    <w:p w:rsidR="0056188D" w:rsidRPr="00C12EB2" w:rsidRDefault="0056188D" w:rsidP="0056188D">
      <w:pPr>
        <w:jc w:val="both"/>
        <w:rPr>
          <w:rFonts w:ascii="Arial" w:hAnsi="Arial" w:cs="Arial"/>
          <w:b/>
          <w:sz w:val="20"/>
          <w:lang w:eastAsia="en-US"/>
        </w:rPr>
      </w:pPr>
    </w:p>
    <w:tbl>
      <w:tblPr>
        <w:tblW w:w="495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46"/>
        <w:gridCol w:w="5507"/>
        <w:gridCol w:w="4620"/>
      </w:tblGrid>
      <w:tr w:rsidR="0056188D" w:rsidRPr="00C12EB2" w:rsidTr="0056188D">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5"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9"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3D2DB0">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56188D">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5"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9"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1.</w:t>
            </w:r>
          </w:p>
          <w:p w:rsidR="0056188D" w:rsidRPr="00C12EB2" w:rsidRDefault="0056188D" w:rsidP="0056188D">
            <w:pPr>
              <w:rPr>
                <w:rFonts w:ascii="Arial" w:hAnsi="Arial" w:cs="Arial"/>
                <w:bCs/>
                <w:sz w:val="16"/>
                <w:szCs w:val="16"/>
              </w:rPr>
            </w:pP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2.</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9" w:type="pct"/>
            <w:vAlign w:val="center"/>
          </w:tcPr>
          <w:p w:rsidR="0056188D" w:rsidRPr="00C12EB2" w:rsidRDefault="0056188D" w:rsidP="0056188D">
            <w:pPr>
              <w:rPr>
                <w:rFonts w:ascii="Arial" w:hAnsi="Arial" w:cs="Arial"/>
                <w:bCs/>
                <w:sz w:val="16"/>
                <w:szCs w:val="16"/>
              </w:rPr>
            </w:pPr>
            <w:r w:rsidRPr="00C12EB2">
              <w:rPr>
                <w:rFonts w:ascii="Arial" w:hAnsi="Arial" w:cs="Arial"/>
                <w:bCs/>
                <w:sz w:val="16"/>
                <w:szCs w:val="16"/>
              </w:rPr>
              <w:t>Dla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3.</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56188D">
            <w:pPr>
              <w:rPr>
                <w:rFonts w:ascii="Arial" w:hAnsi="Arial" w:cs="Arial"/>
                <w:b/>
                <w:bCs/>
                <w:sz w:val="16"/>
                <w:szCs w:val="16"/>
              </w:rPr>
            </w:pPr>
            <w:r w:rsidRPr="00C12EB2">
              <w:rPr>
                <w:rFonts w:ascii="Arial" w:hAnsi="Arial" w:cs="Arial"/>
                <w:b/>
                <w:bCs/>
                <w:sz w:val="16"/>
                <w:szCs w:val="16"/>
              </w:rPr>
              <w:t>Typ myszy</w:t>
            </w:r>
          </w:p>
        </w:tc>
        <w:tc>
          <w:tcPr>
            <w:tcW w:w="1969" w:type="pct"/>
            <w:vAlign w:val="center"/>
          </w:tcPr>
          <w:p w:rsidR="0056188D" w:rsidRPr="00C12EB2" w:rsidRDefault="0056188D" w:rsidP="00C12EB2">
            <w:pPr>
              <w:rPr>
                <w:rFonts w:ascii="Arial" w:hAnsi="Arial" w:cs="Arial"/>
                <w:bCs/>
                <w:sz w:val="16"/>
                <w:szCs w:val="16"/>
              </w:rPr>
            </w:pPr>
            <w:r w:rsidRPr="00C12EB2">
              <w:rPr>
                <w:rFonts w:ascii="Arial" w:hAnsi="Arial" w:cs="Arial"/>
                <w:bCs/>
                <w:sz w:val="16"/>
                <w:szCs w:val="16"/>
              </w:rPr>
              <w:t>Optyczna</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4.</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Komunikacja z myszą</w:t>
            </w: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Bezprzewodowa</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5.</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 xml:space="preserve">Zastosowane technologie </w:t>
            </w:r>
          </w:p>
        </w:tc>
        <w:tc>
          <w:tcPr>
            <w:tcW w:w="1969" w:type="pct"/>
            <w:vAlign w:val="center"/>
          </w:tcPr>
          <w:p w:rsidR="0056188D" w:rsidRPr="00C12EB2" w:rsidRDefault="0056188D" w:rsidP="00C12EB2">
            <w:pPr>
              <w:rPr>
                <w:rFonts w:ascii="Arial" w:hAnsi="Arial" w:cs="Arial"/>
                <w:bCs/>
                <w:sz w:val="16"/>
                <w:szCs w:val="16"/>
                <w:lang w:eastAsia="en-US"/>
              </w:rPr>
            </w:pPr>
            <w:proofErr w:type="spellStart"/>
            <w:r w:rsidRPr="00C12EB2">
              <w:rPr>
                <w:rFonts w:ascii="Arial" w:hAnsi="Arial" w:cs="Arial"/>
                <w:bCs/>
                <w:sz w:val="16"/>
                <w:szCs w:val="16"/>
                <w:lang w:eastAsia="en-US"/>
              </w:rPr>
              <w:t>Nanoodbiornik</w:t>
            </w:r>
            <w:proofErr w:type="spellEnd"/>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6.</w:t>
            </w:r>
          </w:p>
        </w:tc>
        <w:tc>
          <w:tcPr>
            <w:tcW w:w="1125" w:type="pct"/>
          </w:tcPr>
          <w:p w:rsidR="0056188D" w:rsidRPr="00C12EB2" w:rsidRDefault="0056188D" w:rsidP="00C12EB2">
            <w:pPr>
              <w:rPr>
                <w:rFonts w:ascii="Arial" w:hAnsi="Arial" w:cs="Arial"/>
                <w:b/>
                <w:bCs/>
                <w:sz w:val="16"/>
                <w:szCs w:val="16"/>
              </w:rPr>
            </w:pPr>
            <w:r w:rsidRPr="00C12EB2">
              <w:rPr>
                <w:rFonts w:ascii="Arial" w:hAnsi="Arial" w:cs="Arial"/>
                <w:b/>
                <w:bCs/>
                <w:sz w:val="16"/>
                <w:szCs w:val="16"/>
              </w:rPr>
              <w:t>Profil myszki</w:t>
            </w:r>
          </w:p>
          <w:p w:rsidR="0056188D" w:rsidRPr="00C12EB2" w:rsidRDefault="0056188D" w:rsidP="00C12EB2">
            <w:pPr>
              <w:rPr>
                <w:rFonts w:ascii="Arial" w:hAnsi="Arial" w:cs="Arial"/>
                <w:b/>
                <w:bCs/>
                <w:sz w:val="16"/>
                <w:szCs w:val="16"/>
              </w:rPr>
            </w:pP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Dla prawo- i leworęcznych</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7.</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Ergonomiczny kształt</w:t>
            </w:r>
          </w:p>
          <w:p w:rsidR="0056188D" w:rsidRPr="00C12EB2" w:rsidRDefault="0056188D" w:rsidP="00C12EB2">
            <w:pPr>
              <w:rPr>
                <w:rFonts w:ascii="Arial" w:hAnsi="Arial" w:cs="Arial"/>
                <w:b/>
                <w:bCs/>
                <w:sz w:val="16"/>
                <w:szCs w:val="16"/>
              </w:rPr>
            </w:pP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8.</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Liczba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przycisków</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56188D" w:rsidP="0056188D">
            <w:pPr>
              <w:rPr>
                <w:rFonts w:ascii="Arial" w:hAnsi="Arial" w:cs="Arial"/>
                <w:bCs/>
                <w:sz w:val="16"/>
                <w:szCs w:val="16"/>
                <w:lang w:val="en-US" w:eastAsia="en-US"/>
              </w:rPr>
            </w:pPr>
            <w:r w:rsidRPr="00C12EB2">
              <w:rPr>
                <w:rFonts w:ascii="Arial" w:hAnsi="Arial" w:cs="Arial"/>
                <w:bCs/>
                <w:sz w:val="16"/>
                <w:szCs w:val="16"/>
                <w:lang w:val="en-US" w:eastAsia="en-US"/>
              </w:rPr>
              <w:t>3</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9.</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Rolka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przewijania</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56188D" w:rsidP="00C12EB2">
            <w:pPr>
              <w:rPr>
                <w:rFonts w:ascii="Arial" w:hAnsi="Arial" w:cs="Arial"/>
                <w:bCs/>
                <w:sz w:val="16"/>
                <w:szCs w:val="16"/>
                <w:lang w:val="en-US" w:eastAsia="en-US"/>
              </w:rPr>
            </w:pPr>
            <w:r w:rsidRPr="00C12EB2">
              <w:rPr>
                <w:rFonts w:ascii="Arial" w:hAnsi="Arial" w:cs="Arial"/>
                <w:bCs/>
                <w:sz w:val="16"/>
                <w:szCs w:val="16"/>
                <w:lang w:val="en-US" w:eastAsia="en-US"/>
              </w:rPr>
              <w:t>1</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10.</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Interfejs</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odbiornika</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3D2DB0" w:rsidP="00C12EB2">
            <w:pPr>
              <w:rPr>
                <w:rFonts w:ascii="Arial" w:hAnsi="Arial" w:cs="Arial"/>
                <w:bCs/>
                <w:sz w:val="16"/>
                <w:szCs w:val="16"/>
                <w:lang w:val="en-US" w:eastAsia="en-US"/>
              </w:rPr>
            </w:pPr>
            <w:r w:rsidRPr="00C12EB2">
              <w:rPr>
                <w:rFonts w:ascii="Arial" w:hAnsi="Arial" w:cs="Arial"/>
                <w:bCs/>
                <w:sz w:val="16"/>
                <w:szCs w:val="16"/>
                <w:lang w:val="en-US" w:eastAsia="en-US"/>
              </w:rPr>
              <w:t>USB</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3D2DB0" w:rsidP="003D2DB0">
            <w:pPr>
              <w:jc w:val="center"/>
              <w:rPr>
                <w:rFonts w:ascii="Arial" w:hAnsi="Arial" w:cs="Arial"/>
                <w:bCs/>
                <w:sz w:val="16"/>
                <w:szCs w:val="16"/>
                <w:lang w:val="en-US"/>
              </w:rPr>
            </w:pPr>
            <w:r w:rsidRPr="00C12EB2">
              <w:rPr>
                <w:rFonts w:ascii="Arial" w:hAnsi="Arial" w:cs="Arial"/>
                <w:bCs/>
                <w:sz w:val="16"/>
                <w:szCs w:val="16"/>
                <w:lang w:val="en-US"/>
              </w:rPr>
              <w:t>11.</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3D2DB0" w:rsidP="00C12EB2">
            <w:pPr>
              <w:rPr>
                <w:rFonts w:ascii="Arial" w:hAnsi="Arial" w:cs="Arial"/>
                <w:b/>
                <w:bCs/>
                <w:sz w:val="16"/>
                <w:szCs w:val="16"/>
                <w:lang w:val="en-US"/>
              </w:rPr>
            </w:pPr>
            <w:proofErr w:type="spellStart"/>
            <w:r w:rsidRPr="00C12EB2">
              <w:rPr>
                <w:rFonts w:ascii="Arial" w:hAnsi="Arial" w:cs="Arial"/>
                <w:b/>
                <w:bCs/>
                <w:sz w:val="16"/>
                <w:szCs w:val="16"/>
                <w:lang w:val="en-US"/>
              </w:rPr>
              <w:t>Kolor</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Stonowany (np. czarny, odcienie szarości)</w:t>
            </w:r>
          </w:p>
        </w:tc>
        <w:tc>
          <w:tcPr>
            <w:tcW w:w="1652" w:type="pct"/>
          </w:tcPr>
          <w:p w:rsidR="0056188D" w:rsidRPr="00C12EB2" w:rsidRDefault="0056188D" w:rsidP="00C12EB2">
            <w:pPr>
              <w:rPr>
                <w:rFonts w:ascii="Arial" w:hAnsi="Arial" w:cs="Arial"/>
                <w:bCs/>
                <w:sz w:val="16"/>
                <w:szCs w:val="16"/>
                <w:lang w:eastAsia="en-US"/>
              </w:rPr>
            </w:pPr>
          </w:p>
        </w:tc>
      </w:tr>
      <w:tr w:rsidR="003D2DB0" w:rsidRPr="00C12EB2" w:rsidTr="0056188D">
        <w:trPr>
          <w:trHeight w:val="284"/>
        </w:trPr>
        <w:tc>
          <w:tcPr>
            <w:tcW w:w="254" w:type="pct"/>
          </w:tcPr>
          <w:p w:rsidR="003D2DB0" w:rsidRPr="00C12EB2" w:rsidRDefault="003D2DB0" w:rsidP="003D2DB0">
            <w:pPr>
              <w:jc w:val="center"/>
              <w:rPr>
                <w:rFonts w:ascii="Arial" w:hAnsi="Arial" w:cs="Arial"/>
                <w:bCs/>
                <w:sz w:val="16"/>
                <w:szCs w:val="16"/>
                <w:lang w:val="pt-BR"/>
              </w:rPr>
            </w:pPr>
            <w:r w:rsidRPr="00C12EB2">
              <w:rPr>
                <w:rFonts w:ascii="Arial" w:hAnsi="Arial" w:cs="Arial"/>
                <w:bCs/>
                <w:sz w:val="16"/>
                <w:szCs w:val="16"/>
                <w:lang w:val="pt-BR"/>
              </w:rPr>
              <w:t>12.</w:t>
            </w:r>
          </w:p>
        </w:tc>
        <w:tc>
          <w:tcPr>
            <w:tcW w:w="1125" w:type="pct"/>
          </w:tcPr>
          <w:p w:rsidR="003D2DB0" w:rsidRPr="00C12EB2" w:rsidRDefault="003D2DB0" w:rsidP="00C12EB2">
            <w:pPr>
              <w:rPr>
                <w:rFonts w:ascii="Arial" w:hAnsi="Arial" w:cs="Arial"/>
                <w:b/>
                <w:bCs/>
                <w:sz w:val="16"/>
                <w:szCs w:val="16"/>
              </w:rPr>
            </w:pPr>
            <w:r w:rsidRPr="00C12EB2">
              <w:rPr>
                <w:rFonts w:ascii="Arial" w:hAnsi="Arial" w:cs="Arial"/>
                <w:b/>
                <w:bCs/>
                <w:sz w:val="16"/>
                <w:szCs w:val="16"/>
              </w:rPr>
              <w:t>Gwarancja</w:t>
            </w:r>
          </w:p>
        </w:tc>
        <w:tc>
          <w:tcPr>
            <w:tcW w:w="1969" w:type="pct"/>
          </w:tcPr>
          <w:p w:rsidR="003D2DB0" w:rsidRPr="00C12EB2" w:rsidRDefault="003D2DB0" w:rsidP="003D2DB0">
            <w:pPr>
              <w:rPr>
                <w:rFonts w:ascii="Arial" w:hAnsi="Arial" w:cs="Arial"/>
                <w:bCs/>
                <w:sz w:val="16"/>
                <w:szCs w:val="16"/>
              </w:rPr>
            </w:pPr>
            <w:r w:rsidRPr="00C12EB2">
              <w:rPr>
                <w:rFonts w:ascii="Arial" w:hAnsi="Arial" w:cs="Arial"/>
                <w:bCs/>
                <w:sz w:val="16"/>
                <w:szCs w:val="16"/>
              </w:rPr>
              <w:t>24 miesiące</w:t>
            </w:r>
          </w:p>
        </w:tc>
        <w:tc>
          <w:tcPr>
            <w:tcW w:w="1652" w:type="pct"/>
          </w:tcPr>
          <w:p w:rsidR="003D2DB0" w:rsidRPr="00C12EB2" w:rsidRDefault="003D2DB0"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3D2DB0" w:rsidP="003D2DB0">
            <w:pPr>
              <w:jc w:val="center"/>
              <w:rPr>
                <w:rFonts w:ascii="Arial" w:hAnsi="Arial" w:cs="Arial"/>
                <w:bCs/>
                <w:sz w:val="16"/>
                <w:szCs w:val="16"/>
                <w:lang w:val="pt-BR"/>
              </w:rPr>
            </w:pPr>
            <w:r w:rsidRPr="00C12EB2">
              <w:rPr>
                <w:rFonts w:ascii="Arial" w:hAnsi="Arial" w:cs="Arial"/>
                <w:bCs/>
                <w:sz w:val="16"/>
                <w:szCs w:val="16"/>
                <w:lang w:val="pt-BR"/>
              </w:rPr>
              <w:t>13.</w:t>
            </w:r>
          </w:p>
        </w:tc>
        <w:tc>
          <w:tcPr>
            <w:tcW w:w="1125"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9" w:type="pct"/>
          </w:tcPr>
          <w:p w:rsidR="0056188D" w:rsidRPr="00C12EB2" w:rsidRDefault="0056188D" w:rsidP="00C12EB2">
            <w:pPr>
              <w:jc w:val="center"/>
              <w:rPr>
                <w:rFonts w:ascii="Arial" w:hAnsi="Arial" w:cs="Arial"/>
                <w:b/>
                <w:bCs/>
                <w:sz w:val="20"/>
              </w:rPr>
            </w:pPr>
          </w:p>
          <w:p w:rsidR="0056188D" w:rsidRPr="00C12EB2" w:rsidRDefault="003D2DB0" w:rsidP="00C12EB2">
            <w:pPr>
              <w:jc w:val="center"/>
              <w:rPr>
                <w:rFonts w:ascii="Arial" w:hAnsi="Arial" w:cs="Arial"/>
                <w:b/>
                <w:bCs/>
                <w:sz w:val="20"/>
              </w:rPr>
            </w:pPr>
            <w:r w:rsidRPr="00C12EB2">
              <w:rPr>
                <w:rFonts w:ascii="Arial" w:hAnsi="Arial" w:cs="Arial"/>
                <w:b/>
                <w:bCs/>
                <w:sz w:val="20"/>
              </w:rPr>
              <w:t>5</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Pr="00C12EB2" w:rsidRDefault="003D2DB0"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Zewnętrzne dyski twarde</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3D2DB0">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3D2DB0" w:rsidP="00C12EB2">
            <w:pPr>
              <w:rPr>
                <w:rFonts w:ascii="Arial" w:hAnsi="Arial" w:cs="Arial"/>
                <w:bCs/>
                <w:sz w:val="16"/>
                <w:szCs w:val="16"/>
              </w:rPr>
            </w:pPr>
            <w:r w:rsidRPr="00C12EB2">
              <w:rPr>
                <w:rFonts w:ascii="Arial" w:hAnsi="Arial" w:cs="Arial"/>
                <w:bCs/>
                <w:sz w:val="16"/>
                <w:szCs w:val="16"/>
              </w:rPr>
              <w:t>D</w:t>
            </w:r>
            <w:r w:rsidR="0056188D" w:rsidRPr="00C12EB2">
              <w:rPr>
                <w:rFonts w:ascii="Arial" w:hAnsi="Arial" w:cs="Arial"/>
                <w:bCs/>
                <w:sz w:val="16"/>
                <w:szCs w:val="16"/>
              </w:rPr>
              <w:t>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Format szerokości</w:t>
            </w:r>
          </w:p>
        </w:tc>
        <w:tc>
          <w:tcPr>
            <w:tcW w:w="1968" w:type="pct"/>
            <w:vAlign w:val="center"/>
          </w:tcPr>
          <w:p w:rsidR="0056188D" w:rsidRPr="00C12EB2" w:rsidRDefault="003D2DB0" w:rsidP="00C12EB2">
            <w:pPr>
              <w:rPr>
                <w:rFonts w:ascii="Arial" w:hAnsi="Arial" w:cs="Arial"/>
                <w:bCs/>
                <w:sz w:val="16"/>
                <w:szCs w:val="16"/>
              </w:rPr>
            </w:pPr>
            <w:r w:rsidRPr="00C12EB2">
              <w:rPr>
                <w:rFonts w:ascii="Arial" w:hAnsi="Arial" w:cs="Arial"/>
                <w:bCs/>
                <w:sz w:val="16"/>
                <w:szCs w:val="16"/>
              </w:rPr>
              <w:t>2,5”</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Typ dysku</w:t>
            </w: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Magnetyczny</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Pojemność</w:t>
            </w: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Min. 500 GB</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3D2DB0" w:rsidP="00C12EB2">
            <w:pPr>
              <w:rPr>
                <w:rFonts w:ascii="Arial" w:hAnsi="Arial" w:cs="Arial"/>
                <w:b/>
                <w:bCs/>
                <w:sz w:val="16"/>
                <w:szCs w:val="16"/>
              </w:rPr>
            </w:pPr>
            <w:r w:rsidRPr="00C12EB2">
              <w:rPr>
                <w:rFonts w:ascii="Arial" w:hAnsi="Arial" w:cs="Arial"/>
                <w:b/>
                <w:bCs/>
                <w:sz w:val="16"/>
                <w:szCs w:val="16"/>
              </w:rPr>
              <w:t>Interfejs urządzenia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USB 3.0</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Wymiary urządzenia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Nie większe niż 20mm x 120 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lang w:val="en-US"/>
              </w:rPr>
            </w:pPr>
            <w:r w:rsidRPr="00C12EB2">
              <w:rPr>
                <w:rFonts w:ascii="Arial" w:hAnsi="Arial" w:cs="Arial"/>
                <w:bCs/>
                <w:sz w:val="16"/>
                <w:szCs w:val="16"/>
                <w:lang w:val="en-US"/>
              </w:rPr>
              <w:t>8.</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3D2DB0" w:rsidP="00C12EB2">
            <w:pPr>
              <w:rPr>
                <w:rFonts w:ascii="Arial" w:hAnsi="Arial" w:cs="Arial"/>
                <w:b/>
                <w:bCs/>
                <w:sz w:val="16"/>
                <w:szCs w:val="16"/>
                <w:lang w:val="en-US"/>
              </w:rPr>
            </w:pPr>
            <w:proofErr w:type="spellStart"/>
            <w:r w:rsidRPr="00C12EB2">
              <w:rPr>
                <w:rFonts w:ascii="Arial" w:hAnsi="Arial" w:cs="Arial"/>
                <w:b/>
                <w:bCs/>
                <w:sz w:val="16"/>
                <w:szCs w:val="16"/>
                <w:lang w:val="en-US"/>
              </w:rPr>
              <w:t>Gwarancja</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D503A" w:rsidP="00DF1919">
            <w:pPr>
              <w:pStyle w:val="Akapitzlist"/>
              <w:numPr>
                <w:ilvl w:val="0"/>
                <w:numId w:val="36"/>
              </w:numPr>
              <w:rPr>
                <w:rFonts w:ascii="Arial" w:hAnsi="Arial" w:cs="Arial"/>
                <w:bCs/>
                <w:sz w:val="16"/>
                <w:szCs w:val="16"/>
                <w:lang w:val="en-US" w:eastAsia="en-US"/>
              </w:rPr>
            </w:pPr>
            <w:r w:rsidRPr="00C12EB2">
              <w:rPr>
                <w:rFonts w:ascii="Arial" w:hAnsi="Arial" w:cs="Arial"/>
                <w:bCs/>
                <w:sz w:val="16"/>
                <w:szCs w:val="16"/>
                <w:lang w:val="en-US" w:eastAsia="en-US"/>
              </w:rPr>
              <w:t>m</w:t>
            </w:r>
            <w:r w:rsidR="003D2DB0" w:rsidRPr="00C12EB2">
              <w:rPr>
                <w:rFonts w:ascii="Arial" w:hAnsi="Arial" w:cs="Arial"/>
                <w:bCs/>
                <w:sz w:val="16"/>
                <w:szCs w:val="16"/>
                <w:lang w:val="en-US" w:eastAsia="en-US"/>
              </w:rPr>
              <w:t>-</w:t>
            </w:r>
            <w:proofErr w:type="spellStart"/>
            <w:r w:rsidR="003D2DB0" w:rsidRPr="00C12EB2">
              <w:rPr>
                <w:rFonts w:ascii="Arial" w:hAnsi="Arial" w:cs="Arial"/>
                <w:bCs/>
                <w:sz w:val="16"/>
                <w:szCs w:val="16"/>
                <w:lang w:val="en-US" w:eastAsia="en-US"/>
              </w:rPr>
              <w:t>ce</w:t>
            </w:r>
            <w:proofErr w:type="spellEnd"/>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lang w:val="pt-BR"/>
              </w:rPr>
            </w:pPr>
            <w:r w:rsidRPr="00C12EB2">
              <w:rPr>
                <w:rFonts w:ascii="Arial" w:hAnsi="Arial" w:cs="Arial"/>
                <w:bCs/>
                <w:sz w:val="16"/>
                <w:szCs w:val="16"/>
                <w:lang w:val="pt-BR"/>
              </w:rPr>
              <w:t>9.</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DF1919" w:rsidP="00C12EB2">
            <w:pPr>
              <w:jc w:val="center"/>
              <w:rPr>
                <w:rFonts w:ascii="Arial" w:hAnsi="Arial" w:cs="Arial"/>
                <w:b/>
                <w:bCs/>
                <w:sz w:val="20"/>
              </w:rPr>
            </w:pPr>
            <w:r w:rsidRPr="00C12EB2">
              <w:rPr>
                <w:rFonts w:ascii="Arial" w:hAnsi="Arial" w:cs="Arial"/>
                <w:b/>
                <w:bCs/>
                <w:sz w:val="20"/>
              </w:rPr>
              <w:t>3</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Default="0056188D"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Pr="00C12EB2" w:rsidRDefault="00442392" w:rsidP="00715512">
      <w:pPr>
        <w:rPr>
          <w:rFonts w:ascii="Times New Roman" w:hAnsi="Times New Roman"/>
          <w:sz w:val="24"/>
          <w:szCs w:val="24"/>
          <w:lang w:eastAsia="en-US"/>
        </w:rPr>
      </w:pPr>
    </w:p>
    <w:p w:rsidR="0056188D" w:rsidRPr="00C12EB2" w:rsidRDefault="00DF1919" w:rsidP="0056188D">
      <w:pPr>
        <w:numPr>
          <w:ilvl w:val="0"/>
          <w:numId w:val="2"/>
        </w:numPr>
        <w:jc w:val="both"/>
        <w:rPr>
          <w:rFonts w:ascii="Arial" w:hAnsi="Arial" w:cs="Arial"/>
          <w:b/>
          <w:sz w:val="20"/>
          <w:lang w:eastAsia="en-US"/>
        </w:rPr>
      </w:pPr>
      <w:proofErr w:type="spellStart"/>
      <w:r w:rsidRPr="00C12EB2">
        <w:rPr>
          <w:rFonts w:ascii="Arial" w:hAnsi="Arial" w:cs="Arial"/>
          <w:b/>
          <w:sz w:val="20"/>
          <w:lang w:eastAsia="en-US"/>
        </w:rPr>
        <w:lastRenderedPageBreak/>
        <w:t>Pendrive</w:t>
      </w:r>
      <w:proofErr w:type="spellEnd"/>
      <w:r w:rsidRPr="00C12EB2">
        <w:rPr>
          <w:rFonts w:ascii="Arial" w:hAnsi="Arial" w:cs="Arial"/>
          <w:b/>
          <w:sz w:val="20"/>
          <w:lang w:eastAsia="en-US"/>
        </w:rPr>
        <w:t xml:space="preserve"> USB</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2.</w:t>
            </w:r>
          </w:p>
          <w:p w:rsidR="00DF1919" w:rsidRPr="00C12EB2" w:rsidRDefault="00DF1919" w:rsidP="00DF1919">
            <w:pPr>
              <w:jc w:val="center"/>
              <w:rPr>
                <w:rFonts w:ascii="Arial" w:hAnsi="Arial" w:cs="Arial"/>
                <w:bCs/>
                <w:sz w:val="16"/>
                <w:szCs w:val="16"/>
              </w:rPr>
            </w:pP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D</w:t>
            </w:r>
            <w:r w:rsidR="0056188D" w:rsidRPr="00C12EB2">
              <w:rPr>
                <w:rFonts w:ascii="Arial" w:hAnsi="Arial" w:cs="Arial"/>
                <w:bCs/>
                <w:sz w:val="16"/>
                <w:szCs w:val="16"/>
              </w:rPr>
              <w:t>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Pojemność</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Min. 16 GB</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Interfejs</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USB 3.0</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Max prędkość odczytu</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Min. 60 MB/s</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DF1919" w:rsidP="00C12EB2">
            <w:pPr>
              <w:rPr>
                <w:rFonts w:ascii="Arial" w:hAnsi="Arial" w:cs="Arial"/>
                <w:b/>
                <w:bCs/>
                <w:sz w:val="16"/>
                <w:szCs w:val="16"/>
              </w:rPr>
            </w:pPr>
            <w:r w:rsidRPr="00C12EB2">
              <w:rPr>
                <w:rFonts w:ascii="Arial" w:hAnsi="Arial" w:cs="Arial"/>
                <w:b/>
                <w:bCs/>
                <w:sz w:val="16"/>
                <w:szCs w:val="16"/>
              </w:rPr>
              <w:t>Max prędkość zapisu</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Min. 25 MB/s</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Gwarancja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197268">
            <w:pPr>
              <w:pStyle w:val="Akapitzlist"/>
              <w:numPr>
                <w:ilvl w:val="0"/>
                <w:numId w:val="42"/>
              </w:numPr>
              <w:jc w:val="both"/>
              <w:rPr>
                <w:rFonts w:ascii="Arial" w:hAnsi="Arial" w:cs="Arial"/>
                <w:bCs/>
                <w:sz w:val="16"/>
                <w:szCs w:val="16"/>
                <w:lang w:eastAsia="en-US"/>
              </w:rPr>
            </w:pPr>
            <w:r w:rsidRPr="00C12EB2">
              <w:rPr>
                <w:rFonts w:ascii="Arial" w:hAnsi="Arial" w:cs="Arial"/>
                <w:bCs/>
                <w:sz w:val="16"/>
                <w:szCs w:val="16"/>
                <w:lang w:eastAsia="en-US"/>
              </w:rPr>
              <w:t>lat</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lang w:val="pt-BR"/>
              </w:rPr>
            </w:pPr>
            <w:r w:rsidRPr="00C12EB2">
              <w:rPr>
                <w:rFonts w:ascii="Arial" w:hAnsi="Arial" w:cs="Arial"/>
                <w:bCs/>
                <w:sz w:val="16"/>
                <w:szCs w:val="16"/>
                <w:lang w:val="pt-BR"/>
              </w:rPr>
              <w:t>8.</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DF1919" w:rsidP="00C12EB2">
            <w:pPr>
              <w:jc w:val="center"/>
              <w:rPr>
                <w:rFonts w:ascii="Arial" w:hAnsi="Arial" w:cs="Arial"/>
                <w:b/>
                <w:bCs/>
                <w:sz w:val="20"/>
              </w:rPr>
            </w:pPr>
            <w:r w:rsidRPr="00C12EB2">
              <w:rPr>
                <w:rFonts w:ascii="Arial" w:hAnsi="Arial" w:cs="Arial"/>
                <w:b/>
                <w:bCs/>
                <w:sz w:val="20"/>
              </w:rPr>
              <w:t>10</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Default="0056188D"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Pr="00C12EB2" w:rsidRDefault="009B5B95" w:rsidP="00715512">
      <w:pPr>
        <w:rPr>
          <w:rFonts w:ascii="Times New Roman" w:hAnsi="Times New Roman"/>
          <w:sz w:val="24"/>
          <w:szCs w:val="24"/>
          <w:lang w:eastAsia="en-US"/>
        </w:rPr>
      </w:pPr>
    </w:p>
    <w:p w:rsidR="00DF1919" w:rsidRDefault="00DF1919" w:rsidP="00715512">
      <w:pPr>
        <w:rPr>
          <w:rFonts w:ascii="Times New Roman" w:hAnsi="Times New Roman"/>
          <w:sz w:val="24"/>
          <w:szCs w:val="24"/>
          <w:lang w:eastAsia="en-US"/>
        </w:rPr>
      </w:pPr>
    </w:p>
    <w:p w:rsidR="00937CD8" w:rsidRDefault="00937CD8"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937CD8" w:rsidRPr="00C12EB2" w:rsidRDefault="00937CD8" w:rsidP="00715512">
      <w:pPr>
        <w:rPr>
          <w:rFonts w:ascii="Times New Roman" w:hAnsi="Times New Roman"/>
          <w:sz w:val="24"/>
          <w:szCs w:val="24"/>
          <w:lang w:eastAsia="en-US"/>
        </w:rPr>
      </w:pPr>
    </w:p>
    <w:p w:rsidR="0056188D" w:rsidRPr="00C12EB2" w:rsidRDefault="00DF1919"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Konwerter USB-COM</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Dla potrzeb konfiguracji aktywnego sprzętu sieciowego</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Konwerter</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Końcówka 1</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1x USB-A</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Końcówka 2</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1x RS232</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DF1919" w:rsidP="00C12EB2">
            <w:pPr>
              <w:rPr>
                <w:rFonts w:ascii="Arial" w:hAnsi="Arial" w:cs="Arial"/>
                <w:b/>
                <w:bCs/>
                <w:sz w:val="16"/>
                <w:szCs w:val="16"/>
              </w:rPr>
            </w:pPr>
            <w:r w:rsidRPr="00C12EB2">
              <w:rPr>
                <w:rFonts w:ascii="Arial" w:hAnsi="Arial" w:cs="Arial"/>
                <w:b/>
                <w:bCs/>
                <w:sz w:val="16"/>
                <w:szCs w:val="16"/>
              </w:rPr>
              <w:t>Wymiary</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C156F7" w:rsidP="00C12EB2">
            <w:pPr>
              <w:rPr>
                <w:rFonts w:ascii="Arial" w:hAnsi="Arial" w:cs="Arial"/>
                <w:bCs/>
                <w:sz w:val="16"/>
                <w:szCs w:val="16"/>
                <w:lang w:eastAsia="en-US"/>
              </w:rPr>
            </w:pPr>
            <w:r w:rsidRPr="00C12EB2">
              <w:rPr>
                <w:rFonts w:ascii="Arial" w:hAnsi="Arial" w:cs="Arial"/>
                <w:bCs/>
                <w:sz w:val="16"/>
                <w:szCs w:val="16"/>
                <w:lang w:eastAsia="en-US"/>
              </w:rPr>
              <w:t>Długość nie większa niż 70mm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Gwarancja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2 lata</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56188D" w:rsidP="00C12EB2">
            <w:pPr>
              <w:numPr>
                <w:ilvl w:val="0"/>
                <w:numId w:val="27"/>
              </w:numPr>
              <w:jc w:val="center"/>
              <w:rPr>
                <w:rFonts w:ascii="Arial" w:hAnsi="Arial" w:cs="Arial"/>
                <w:bCs/>
                <w:sz w:val="16"/>
                <w:szCs w:val="16"/>
                <w:lang w:val="pt-BR"/>
              </w:rPr>
            </w:pP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DF1919" w:rsidP="00C12EB2">
            <w:pPr>
              <w:jc w:val="center"/>
              <w:rPr>
                <w:rFonts w:ascii="Arial" w:hAnsi="Arial" w:cs="Arial"/>
                <w:b/>
                <w:bCs/>
                <w:sz w:val="20"/>
              </w:rPr>
            </w:pPr>
            <w:r w:rsidRPr="00C12EB2">
              <w:rPr>
                <w:rFonts w:ascii="Arial" w:hAnsi="Arial" w:cs="Arial"/>
                <w:b/>
                <w:bCs/>
                <w:sz w:val="20"/>
              </w:rPr>
              <w:t>2</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C60ACB" w:rsidRDefault="00C60ACB" w:rsidP="00715512">
      <w:pPr>
        <w:rPr>
          <w:rFonts w:ascii="Times New Roman" w:hAnsi="Times New Roman"/>
          <w:sz w:val="24"/>
          <w:szCs w:val="24"/>
          <w:lang w:eastAsia="en-US"/>
        </w:rPr>
      </w:pPr>
    </w:p>
    <w:p w:rsidR="00C60ACB" w:rsidRDefault="00C60ACB" w:rsidP="00715512">
      <w:pPr>
        <w:rPr>
          <w:rFonts w:ascii="Times New Roman" w:hAnsi="Times New Roman"/>
          <w:sz w:val="24"/>
          <w:szCs w:val="24"/>
          <w:lang w:eastAsia="en-US"/>
        </w:rPr>
      </w:pPr>
    </w:p>
    <w:p w:rsidR="0056188D" w:rsidRPr="00C12EB2" w:rsidRDefault="00C156F7"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Tester okablowania</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C156F7" w:rsidP="00C12EB2">
            <w:pPr>
              <w:rPr>
                <w:rFonts w:ascii="Arial" w:hAnsi="Arial" w:cs="Arial"/>
                <w:bCs/>
                <w:sz w:val="16"/>
                <w:szCs w:val="16"/>
              </w:rPr>
            </w:pPr>
            <w:r w:rsidRPr="00C12EB2">
              <w:rPr>
                <w:rFonts w:ascii="Arial" w:hAnsi="Arial" w:cs="Arial"/>
                <w:bCs/>
                <w:sz w:val="16"/>
                <w:szCs w:val="16"/>
              </w:rPr>
              <w:t>Dla potrzeb działu technicznego</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56188D" w:rsidRPr="00C12EB2" w:rsidRDefault="00C156F7" w:rsidP="00C12EB2">
            <w:pPr>
              <w:rPr>
                <w:rFonts w:ascii="Arial" w:hAnsi="Arial" w:cs="Arial"/>
                <w:bCs/>
                <w:sz w:val="16"/>
                <w:szCs w:val="16"/>
              </w:rPr>
            </w:pPr>
            <w:r w:rsidRPr="00C12EB2">
              <w:rPr>
                <w:rFonts w:ascii="Arial" w:hAnsi="Arial" w:cs="Arial"/>
                <w:bCs/>
                <w:sz w:val="16"/>
                <w:szCs w:val="16"/>
              </w:rPr>
              <w:t>Przenośne</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112"/>
        </w:trPr>
        <w:tc>
          <w:tcPr>
            <w:tcW w:w="254" w:type="pct"/>
            <w:vMerge w:val="restar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4.</w:t>
            </w:r>
          </w:p>
        </w:tc>
        <w:tc>
          <w:tcPr>
            <w:tcW w:w="1126" w:type="pct"/>
            <w:vMerge w:val="restart"/>
          </w:tcPr>
          <w:p w:rsidR="0056188D" w:rsidRPr="00C12EB2" w:rsidRDefault="0056188D" w:rsidP="00C12EB2">
            <w:pPr>
              <w:rPr>
                <w:rFonts w:ascii="Arial" w:hAnsi="Arial" w:cs="Arial"/>
                <w:b/>
                <w:bCs/>
                <w:sz w:val="16"/>
                <w:szCs w:val="16"/>
              </w:rPr>
            </w:pPr>
          </w:p>
          <w:p w:rsidR="0056188D" w:rsidRPr="00C12EB2" w:rsidRDefault="00C156F7" w:rsidP="00C12EB2">
            <w:pPr>
              <w:rPr>
                <w:rFonts w:ascii="Arial" w:hAnsi="Arial" w:cs="Arial"/>
                <w:b/>
                <w:bCs/>
                <w:sz w:val="16"/>
                <w:szCs w:val="16"/>
              </w:rPr>
            </w:pPr>
            <w:r w:rsidRPr="00C12EB2">
              <w:rPr>
                <w:rFonts w:ascii="Arial" w:hAnsi="Arial" w:cs="Arial"/>
                <w:b/>
                <w:bCs/>
                <w:sz w:val="16"/>
                <w:szCs w:val="16"/>
              </w:rPr>
              <w:t>Typ testowanych przewodów</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RJ-11</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110"/>
        </w:trPr>
        <w:tc>
          <w:tcPr>
            <w:tcW w:w="254" w:type="pct"/>
            <w:vMerge/>
          </w:tcPr>
          <w:p w:rsidR="0056188D" w:rsidRPr="00C12EB2" w:rsidRDefault="0056188D" w:rsidP="00C12EB2">
            <w:pPr>
              <w:numPr>
                <w:ilvl w:val="0"/>
                <w:numId w:val="27"/>
              </w:numPr>
              <w:jc w:val="center"/>
              <w:rPr>
                <w:rFonts w:ascii="Arial" w:hAnsi="Arial" w:cs="Arial"/>
                <w:bCs/>
                <w:sz w:val="16"/>
                <w:szCs w:val="16"/>
                <w:lang w:val="en-US"/>
              </w:rPr>
            </w:pPr>
          </w:p>
        </w:tc>
        <w:tc>
          <w:tcPr>
            <w:tcW w:w="1126" w:type="pct"/>
            <w:vMerge/>
          </w:tcPr>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RJ-12</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110"/>
        </w:trPr>
        <w:tc>
          <w:tcPr>
            <w:tcW w:w="254" w:type="pct"/>
            <w:vMerge/>
          </w:tcPr>
          <w:p w:rsidR="0056188D" w:rsidRPr="00C12EB2" w:rsidRDefault="0056188D" w:rsidP="00C12EB2">
            <w:pPr>
              <w:numPr>
                <w:ilvl w:val="0"/>
                <w:numId w:val="27"/>
              </w:numPr>
              <w:jc w:val="center"/>
              <w:rPr>
                <w:rFonts w:ascii="Arial" w:hAnsi="Arial" w:cs="Arial"/>
                <w:bCs/>
                <w:sz w:val="16"/>
                <w:szCs w:val="16"/>
                <w:lang w:val="en-US"/>
              </w:rPr>
            </w:pPr>
          </w:p>
        </w:tc>
        <w:tc>
          <w:tcPr>
            <w:tcW w:w="1126" w:type="pct"/>
            <w:vMerge/>
          </w:tcPr>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RJ-45</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197268" w:rsidRPr="00C12EB2" w:rsidTr="00C12EB2">
        <w:trPr>
          <w:trHeight w:val="284"/>
        </w:trPr>
        <w:tc>
          <w:tcPr>
            <w:tcW w:w="254" w:type="pct"/>
            <w:vMerge w:val="restart"/>
          </w:tcPr>
          <w:p w:rsidR="00197268"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5.</w:t>
            </w:r>
          </w:p>
        </w:tc>
        <w:tc>
          <w:tcPr>
            <w:tcW w:w="1126" w:type="pct"/>
            <w:vMerge w:val="restart"/>
          </w:tcPr>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Funkcjonalność</w:t>
            </w:r>
            <w:proofErr w:type="spellEnd"/>
          </w:p>
          <w:p w:rsidR="00197268" w:rsidRPr="00C12EB2" w:rsidRDefault="00197268" w:rsidP="00C12EB2">
            <w:pPr>
              <w:rPr>
                <w:rFonts w:ascii="Arial" w:hAnsi="Arial" w:cs="Arial"/>
                <w:b/>
                <w:bCs/>
                <w:sz w:val="16"/>
                <w:szCs w:val="16"/>
                <w:lang w:val="en-US"/>
              </w:rPr>
            </w:pPr>
          </w:p>
          <w:p w:rsidR="00197268" w:rsidRPr="00C12EB2" w:rsidRDefault="00197268" w:rsidP="00197268">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Testowanie</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wszystkich</w:t>
            </w:r>
            <w:proofErr w:type="spellEnd"/>
            <w:r w:rsidRPr="00C12EB2">
              <w:rPr>
                <w:rFonts w:ascii="Arial" w:hAnsi="Arial" w:cs="Arial"/>
                <w:bCs/>
                <w:sz w:val="16"/>
                <w:szCs w:val="16"/>
                <w:lang w:val="en-US" w:eastAsia="en-US"/>
              </w:rPr>
              <w:t xml:space="preserve"> par </w:t>
            </w:r>
            <w:proofErr w:type="spellStart"/>
            <w:r w:rsidRPr="00C12EB2">
              <w:rPr>
                <w:rFonts w:ascii="Arial" w:hAnsi="Arial" w:cs="Arial"/>
                <w:bCs/>
                <w:sz w:val="16"/>
                <w:szCs w:val="16"/>
                <w:lang w:val="en-US" w:eastAsia="en-US"/>
              </w:rPr>
              <w:t>przewodów</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76"/>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r w:rsidRPr="00C12EB2">
              <w:rPr>
                <w:rFonts w:ascii="Arial" w:hAnsi="Arial" w:cs="Arial"/>
                <w:bCs/>
                <w:sz w:val="16"/>
                <w:szCs w:val="16"/>
                <w:lang w:val="en-US" w:eastAsia="en-US"/>
              </w:rPr>
              <w:t xml:space="preserve">Test </w:t>
            </w:r>
            <w:proofErr w:type="spellStart"/>
            <w:r w:rsidRPr="00C12EB2">
              <w:rPr>
                <w:rFonts w:ascii="Arial" w:hAnsi="Arial" w:cs="Arial"/>
                <w:bCs/>
                <w:sz w:val="16"/>
                <w:szCs w:val="16"/>
                <w:lang w:val="en-US" w:eastAsia="en-US"/>
              </w:rPr>
              <w:t>ekranowania</w:t>
            </w:r>
            <w:proofErr w:type="spellEnd"/>
          </w:p>
          <w:p w:rsidR="00197268" w:rsidRPr="00C12EB2" w:rsidRDefault="00197268" w:rsidP="00C12EB2">
            <w:pPr>
              <w:rPr>
                <w:rFonts w:ascii="Arial" w:hAnsi="Arial" w:cs="Arial"/>
                <w:bCs/>
                <w:sz w:val="16"/>
                <w:szCs w:val="16"/>
                <w:lang w:val="en-US" w:eastAsia="en-US"/>
              </w:rPr>
            </w:pPr>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76"/>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r w:rsidRPr="00C12EB2">
              <w:rPr>
                <w:rFonts w:ascii="Arial" w:hAnsi="Arial" w:cs="Arial"/>
                <w:bCs/>
                <w:sz w:val="16"/>
                <w:szCs w:val="16"/>
                <w:lang w:val="en-US" w:eastAsia="en-US"/>
              </w:rPr>
              <w:t xml:space="preserve">Test </w:t>
            </w:r>
            <w:proofErr w:type="spellStart"/>
            <w:r w:rsidRPr="00C12EB2">
              <w:rPr>
                <w:rFonts w:ascii="Arial" w:hAnsi="Arial" w:cs="Arial"/>
                <w:bCs/>
                <w:sz w:val="16"/>
                <w:szCs w:val="16"/>
                <w:lang w:val="en-US" w:eastAsia="en-US"/>
              </w:rPr>
              <w:t>poprawności</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przesyłania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sygnału</w:t>
            </w:r>
            <w:proofErr w:type="spellEnd"/>
          </w:p>
          <w:p w:rsidR="00197268" w:rsidRPr="00C12EB2" w:rsidRDefault="00197268" w:rsidP="00C12EB2">
            <w:pPr>
              <w:rPr>
                <w:rFonts w:ascii="Arial" w:hAnsi="Arial" w:cs="Arial"/>
                <w:bCs/>
                <w:sz w:val="16"/>
                <w:szCs w:val="16"/>
                <w:lang w:val="en-US" w:eastAsia="en-US"/>
              </w:rPr>
            </w:pPr>
          </w:p>
        </w:tc>
        <w:tc>
          <w:tcPr>
            <w:tcW w:w="1652" w:type="pct"/>
          </w:tcPr>
          <w:p w:rsidR="00197268" w:rsidRPr="00C12EB2" w:rsidRDefault="00197268"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6.</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Budowa</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97268" w:rsidP="00C12EB2">
            <w:pPr>
              <w:rPr>
                <w:rFonts w:ascii="Arial" w:hAnsi="Arial" w:cs="Arial"/>
                <w:bCs/>
                <w:sz w:val="16"/>
                <w:szCs w:val="16"/>
                <w:lang w:eastAsia="en-US"/>
              </w:rPr>
            </w:pPr>
            <w:r w:rsidRPr="00C12EB2">
              <w:rPr>
                <w:rFonts w:ascii="Arial" w:hAnsi="Arial" w:cs="Arial"/>
                <w:bCs/>
                <w:sz w:val="16"/>
                <w:szCs w:val="16"/>
                <w:lang w:eastAsia="en-US"/>
              </w:rPr>
              <w:t>Jednostka główna oraz odłączana jednostka zdalna</w:t>
            </w:r>
          </w:p>
        </w:tc>
        <w:tc>
          <w:tcPr>
            <w:tcW w:w="1652" w:type="pct"/>
          </w:tcPr>
          <w:p w:rsidR="0056188D" w:rsidRPr="00C12EB2" w:rsidRDefault="0056188D" w:rsidP="00C12EB2">
            <w:pPr>
              <w:rPr>
                <w:rFonts w:ascii="Arial" w:hAnsi="Arial" w:cs="Arial"/>
                <w:bCs/>
                <w:sz w:val="16"/>
                <w:szCs w:val="16"/>
                <w:lang w:eastAsia="en-US"/>
              </w:rPr>
            </w:pPr>
          </w:p>
        </w:tc>
      </w:tr>
      <w:tr w:rsidR="00197268" w:rsidRPr="00C12EB2" w:rsidTr="00C12EB2">
        <w:trPr>
          <w:trHeight w:val="284"/>
        </w:trPr>
        <w:tc>
          <w:tcPr>
            <w:tcW w:w="254" w:type="pct"/>
            <w:vMerge w:val="restart"/>
          </w:tcPr>
          <w:p w:rsidR="00197268" w:rsidRPr="00C12EB2" w:rsidRDefault="00197268" w:rsidP="00197268">
            <w:pPr>
              <w:jc w:val="center"/>
              <w:rPr>
                <w:rFonts w:ascii="Arial" w:hAnsi="Arial" w:cs="Arial"/>
                <w:bCs/>
                <w:sz w:val="16"/>
                <w:szCs w:val="16"/>
              </w:rPr>
            </w:pPr>
          </w:p>
          <w:p w:rsidR="00197268" w:rsidRPr="00C12EB2" w:rsidRDefault="00197268" w:rsidP="00197268">
            <w:pPr>
              <w:jc w:val="center"/>
              <w:rPr>
                <w:rFonts w:ascii="Arial" w:hAnsi="Arial" w:cs="Arial"/>
                <w:bCs/>
                <w:sz w:val="16"/>
                <w:szCs w:val="16"/>
              </w:rPr>
            </w:pPr>
          </w:p>
          <w:p w:rsidR="00197268" w:rsidRPr="00C12EB2" w:rsidRDefault="00197268" w:rsidP="00197268">
            <w:pPr>
              <w:jc w:val="center"/>
              <w:rPr>
                <w:rFonts w:ascii="Arial" w:hAnsi="Arial" w:cs="Arial"/>
                <w:bCs/>
                <w:sz w:val="16"/>
                <w:szCs w:val="16"/>
              </w:rPr>
            </w:pPr>
            <w:r w:rsidRPr="00C12EB2">
              <w:rPr>
                <w:rFonts w:ascii="Arial" w:hAnsi="Arial" w:cs="Arial"/>
                <w:bCs/>
                <w:sz w:val="16"/>
                <w:szCs w:val="16"/>
              </w:rPr>
              <w:t>7.</w:t>
            </w:r>
          </w:p>
        </w:tc>
        <w:tc>
          <w:tcPr>
            <w:tcW w:w="1126" w:type="pct"/>
            <w:vMerge w:val="restart"/>
          </w:tcPr>
          <w:p w:rsidR="00197268" w:rsidRPr="00C12EB2" w:rsidRDefault="00197268" w:rsidP="00C12EB2">
            <w:pPr>
              <w:rPr>
                <w:rFonts w:ascii="Arial" w:hAnsi="Arial" w:cs="Arial"/>
                <w:b/>
                <w:bCs/>
                <w:sz w:val="16"/>
                <w:szCs w:val="16"/>
              </w:rPr>
            </w:pPr>
          </w:p>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Sygnalizacja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diodami</w:t>
            </w:r>
            <w:proofErr w:type="spellEnd"/>
            <w:r w:rsidRPr="00C12EB2">
              <w:rPr>
                <w:rFonts w:ascii="Arial" w:hAnsi="Arial" w:cs="Arial"/>
                <w:b/>
                <w:bCs/>
                <w:sz w:val="16"/>
                <w:szCs w:val="16"/>
                <w:lang w:val="en-US"/>
              </w:rPr>
              <w:t xml:space="preserve"> LED</w:t>
            </w:r>
          </w:p>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
          <w:p w:rsidR="00197268" w:rsidRPr="00C12EB2" w:rsidRDefault="00197268" w:rsidP="00197268">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Nieciągłość</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kabla</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Zwarcie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Pary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odwrócone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Pary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skrzyżowane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8.</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Zasilanie</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97268" w:rsidP="00C12EB2">
            <w:pPr>
              <w:rPr>
                <w:rFonts w:ascii="Arial" w:hAnsi="Arial" w:cs="Arial"/>
                <w:bCs/>
                <w:sz w:val="16"/>
                <w:szCs w:val="16"/>
                <w:lang w:eastAsia="en-US"/>
              </w:rPr>
            </w:pPr>
            <w:r w:rsidRPr="00C12EB2">
              <w:rPr>
                <w:rFonts w:ascii="Arial" w:hAnsi="Arial" w:cs="Arial"/>
                <w:bCs/>
                <w:sz w:val="16"/>
                <w:szCs w:val="16"/>
                <w:lang w:eastAsia="en-US"/>
              </w:rPr>
              <w:t>Bateria 9V</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rPr>
            </w:pPr>
            <w:r w:rsidRPr="00C12EB2">
              <w:rPr>
                <w:rFonts w:ascii="Arial" w:hAnsi="Arial" w:cs="Arial"/>
                <w:bCs/>
                <w:sz w:val="16"/>
                <w:szCs w:val="16"/>
              </w:rPr>
              <w:t>9.</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Wymiary</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56188D" w:rsidP="00197268">
            <w:pPr>
              <w:jc w:val="both"/>
              <w:rPr>
                <w:rFonts w:ascii="Arial" w:hAnsi="Arial" w:cs="Arial"/>
                <w:bCs/>
                <w:sz w:val="16"/>
                <w:szCs w:val="16"/>
                <w:lang w:eastAsia="en-US"/>
              </w:rPr>
            </w:pPr>
            <w:r w:rsidRPr="00C12EB2">
              <w:rPr>
                <w:rFonts w:ascii="Arial" w:hAnsi="Arial" w:cs="Arial"/>
                <w:bCs/>
                <w:sz w:val="16"/>
                <w:szCs w:val="16"/>
                <w:lang w:eastAsia="en-US"/>
              </w:rPr>
              <w:t xml:space="preserve">Suma wymiarów nie może być większa niż </w:t>
            </w:r>
            <w:r w:rsidR="00197268" w:rsidRPr="00C12EB2">
              <w:rPr>
                <w:rFonts w:ascii="Arial" w:hAnsi="Arial" w:cs="Arial"/>
                <w:bCs/>
                <w:sz w:val="16"/>
                <w:szCs w:val="16"/>
                <w:lang w:eastAsia="en-US"/>
              </w:rPr>
              <w:t>400</w:t>
            </w:r>
            <w:r w:rsidRPr="00C12EB2">
              <w:rPr>
                <w:rFonts w:ascii="Arial" w:hAnsi="Arial" w:cs="Arial"/>
                <w:bCs/>
                <w:sz w:val="16"/>
                <w:szCs w:val="16"/>
                <w:lang w:eastAsia="en-US"/>
              </w:rPr>
              <w:t xml:space="preserve"> mm (np. 1</w:t>
            </w:r>
            <w:r w:rsidR="00197268" w:rsidRPr="00C12EB2">
              <w:rPr>
                <w:rFonts w:ascii="Arial" w:hAnsi="Arial" w:cs="Arial"/>
                <w:bCs/>
                <w:sz w:val="16"/>
                <w:szCs w:val="16"/>
                <w:lang w:eastAsia="en-US"/>
              </w:rPr>
              <w:t>10 x 35</w:t>
            </w:r>
            <w:r w:rsidRPr="00C12EB2">
              <w:rPr>
                <w:rFonts w:ascii="Arial" w:hAnsi="Arial" w:cs="Arial"/>
                <w:bCs/>
                <w:sz w:val="16"/>
                <w:szCs w:val="16"/>
                <w:lang w:eastAsia="en-US"/>
              </w:rPr>
              <w:t xml:space="preserve"> x </w:t>
            </w:r>
            <w:r w:rsidR="00197268" w:rsidRPr="00C12EB2">
              <w:rPr>
                <w:rFonts w:ascii="Arial" w:hAnsi="Arial" w:cs="Arial"/>
                <w:bCs/>
                <w:sz w:val="16"/>
                <w:szCs w:val="16"/>
                <w:lang w:eastAsia="en-US"/>
              </w:rPr>
              <w:t>190</w:t>
            </w:r>
            <w:r w:rsidRPr="00C12EB2">
              <w:rPr>
                <w:rFonts w:ascii="Arial" w:hAnsi="Arial" w:cs="Arial"/>
                <w:bCs/>
                <w:sz w:val="16"/>
                <w:szCs w:val="16"/>
                <w:lang w:eastAsia="en-US"/>
              </w:rPr>
              <w:t xml:space="preserve"> 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rPr>
            </w:pPr>
            <w:r w:rsidRPr="00C12EB2">
              <w:rPr>
                <w:rFonts w:ascii="Arial" w:hAnsi="Arial" w:cs="Arial"/>
                <w:bCs/>
                <w:sz w:val="16"/>
                <w:szCs w:val="16"/>
              </w:rPr>
              <w:lastRenderedPageBreak/>
              <w:t>10.</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 xml:space="preserve">Warunki gwarancji: </w:t>
            </w:r>
          </w:p>
        </w:tc>
        <w:tc>
          <w:tcPr>
            <w:tcW w:w="1968" w:type="pct"/>
            <w:vAlign w:val="center"/>
          </w:tcPr>
          <w:p w:rsidR="00197268" w:rsidRPr="00C12EB2" w:rsidRDefault="00197268" w:rsidP="00197268">
            <w:pPr>
              <w:rPr>
                <w:rFonts w:ascii="Arial" w:hAnsi="Arial" w:cs="Arial"/>
                <w:bCs/>
                <w:sz w:val="16"/>
                <w:szCs w:val="16"/>
                <w:lang w:eastAsia="en-US"/>
              </w:rPr>
            </w:pPr>
          </w:p>
          <w:p w:rsidR="0056188D" w:rsidRPr="00C12EB2" w:rsidRDefault="00197268" w:rsidP="00197268">
            <w:pPr>
              <w:rPr>
                <w:rFonts w:ascii="Arial" w:hAnsi="Arial" w:cs="Arial"/>
                <w:bCs/>
                <w:sz w:val="16"/>
                <w:szCs w:val="16"/>
                <w:lang w:eastAsia="en-US"/>
              </w:rPr>
            </w:pPr>
            <w:r w:rsidRPr="00C12EB2">
              <w:rPr>
                <w:rFonts w:ascii="Arial" w:hAnsi="Arial" w:cs="Arial"/>
                <w:bCs/>
                <w:sz w:val="16"/>
                <w:szCs w:val="16"/>
                <w:lang w:eastAsia="en-US"/>
              </w:rPr>
              <w:t>24 m-ce</w:t>
            </w:r>
          </w:p>
          <w:p w:rsidR="0056188D" w:rsidRPr="00C12EB2" w:rsidRDefault="0056188D" w:rsidP="00C12EB2">
            <w:pPr>
              <w:rPr>
                <w:rFonts w:ascii="Arial" w:hAnsi="Arial" w:cs="Arial"/>
                <w:bCs/>
                <w:sz w:val="16"/>
                <w:szCs w:val="16"/>
                <w:lang w:eastAsia="en-US"/>
              </w:rPr>
            </w:pP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pt-BR"/>
              </w:rPr>
            </w:pPr>
            <w:r w:rsidRPr="00C12EB2">
              <w:rPr>
                <w:rFonts w:ascii="Arial" w:hAnsi="Arial" w:cs="Arial"/>
                <w:bCs/>
                <w:sz w:val="16"/>
                <w:szCs w:val="16"/>
                <w:lang w:val="pt-BR"/>
              </w:rPr>
              <w:t>11.</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197268" w:rsidP="00C12EB2">
            <w:pPr>
              <w:jc w:val="center"/>
              <w:rPr>
                <w:rFonts w:ascii="Arial" w:hAnsi="Arial" w:cs="Arial"/>
                <w:b/>
                <w:bCs/>
                <w:sz w:val="20"/>
              </w:rPr>
            </w:pPr>
            <w:r w:rsidRPr="00C12EB2">
              <w:rPr>
                <w:rFonts w:ascii="Arial" w:hAnsi="Arial" w:cs="Arial"/>
                <w:b/>
                <w:bCs/>
                <w:sz w:val="20"/>
              </w:rPr>
              <w:t>1</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Pr="00C12EB2" w:rsidRDefault="0056188D" w:rsidP="00715512">
      <w:pPr>
        <w:rPr>
          <w:rFonts w:ascii="Times New Roman" w:hAnsi="Times New Roman"/>
          <w:sz w:val="24"/>
          <w:szCs w:val="24"/>
          <w:lang w:eastAsia="en-US"/>
        </w:rPr>
      </w:pPr>
    </w:p>
    <w:p w:rsidR="00EE23F2" w:rsidRDefault="00EE23F2" w:rsidP="00EE23F2">
      <w:pPr>
        <w:rPr>
          <w:rFonts w:ascii="Arial" w:hAnsi="Arial" w:cs="Arial"/>
          <w:szCs w:val="22"/>
        </w:rPr>
      </w:pPr>
    </w:p>
    <w:p w:rsidR="00EE23F2" w:rsidRDefault="00EE23F2" w:rsidP="00EE23F2">
      <w:pPr>
        <w:rPr>
          <w:rFonts w:ascii="Arial" w:hAnsi="Arial" w:cs="Arial"/>
          <w:szCs w:val="22"/>
        </w:rPr>
      </w:pPr>
    </w:p>
    <w:p w:rsidR="00EE23F2" w:rsidRPr="00EE23F2" w:rsidRDefault="00EE23F2" w:rsidP="00EE23F2">
      <w:pPr>
        <w:rPr>
          <w:rFonts w:ascii="Arial" w:hAnsi="Arial" w:cs="Arial"/>
          <w:szCs w:val="22"/>
        </w:rPr>
      </w:pPr>
      <w:r w:rsidRPr="00EE23F2">
        <w:rPr>
          <w:rFonts w:ascii="Arial" w:hAnsi="Arial" w:cs="Arial"/>
          <w:szCs w:val="22"/>
        </w:rPr>
        <w:t>............................ , dnia .......................................</w:t>
      </w:r>
    </w:p>
    <w:p w:rsidR="00EE23F2" w:rsidRPr="00EE23F2" w:rsidRDefault="00EE23F2" w:rsidP="00EE23F2">
      <w:pPr>
        <w:rPr>
          <w:rFonts w:ascii="Arial" w:hAnsi="Arial" w:cs="Arial"/>
          <w:sz w:val="20"/>
          <w:szCs w:val="24"/>
        </w:rPr>
      </w:pPr>
      <w:r w:rsidRPr="00EE23F2">
        <w:rPr>
          <w:rFonts w:ascii="Arial" w:hAnsi="Arial" w:cs="Arial"/>
          <w:sz w:val="20"/>
          <w:szCs w:val="24"/>
        </w:rPr>
        <w:t xml:space="preserve">                                                                          </w:t>
      </w:r>
    </w:p>
    <w:p w:rsidR="00EE23F2" w:rsidRPr="00EE23F2" w:rsidRDefault="00EE23F2" w:rsidP="00EE23F2">
      <w:pPr>
        <w:rPr>
          <w:rFonts w:ascii="Arial" w:hAnsi="Arial" w:cs="Arial"/>
          <w:sz w:val="20"/>
          <w:szCs w:val="24"/>
        </w:rPr>
      </w:pPr>
      <w:r w:rsidRPr="00EE23F2">
        <w:rPr>
          <w:rFonts w:ascii="Arial" w:hAnsi="Arial" w:cs="Arial"/>
          <w:sz w:val="20"/>
          <w:szCs w:val="24"/>
        </w:rPr>
        <w:t xml:space="preserve">                    </w:t>
      </w:r>
    </w:p>
    <w:p w:rsidR="00EE23F2" w:rsidRPr="00EE23F2" w:rsidRDefault="00EE23F2" w:rsidP="00EE23F2">
      <w:pPr>
        <w:jc w:val="right"/>
        <w:rPr>
          <w:rFonts w:ascii="Arial" w:hAnsi="Arial" w:cs="Arial"/>
          <w:szCs w:val="24"/>
        </w:rPr>
      </w:pPr>
      <w:r w:rsidRPr="00EE23F2">
        <w:rPr>
          <w:rFonts w:ascii="Arial" w:hAnsi="Arial" w:cs="Arial"/>
          <w:szCs w:val="24"/>
        </w:rPr>
        <w:t>........................................................................................</w:t>
      </w:r>
    </w:p>
    <w:p w:rsidR="00EE23F2" w:rsidRPr="00EE23F2" w:rsidRDefault="00EE23F2" w:rsidP="00EE23F2">
      <w:pPr>
        <w:jc w:val="center"/>
        <w:rPr>
          <w:rFonts w:ascii="Arial" w:hAnsi="Arial" w:cs="Arial"/>
          <w:sz w:val="16"/>
          <w:szCs w:val="16"/>
        </w:rPr>
      </w:pP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t xml:space="preserve">     </w:t>
      </w:r>
      <w:r>
        <w:rPr>
          <w:rFonts w:ascii="Arial" w:hAnsi="Arial" w:cs="Arial"/>
          <w:sz w:val="14"/>
          <w:szCs w:val="16"/>
        </w:rPr>
        <w:t xml:space="preserve">                                                                                     </w:t>
      </w:r>
      <w:r w:rsidRPr="00EE23F2">
        <w:rPr>
          <w:rFonts w:ascii="Arial" w:hAnsi="Arial" w:cs="Arial"/>
          <w:sz w:val="16"/>
          <w:szCs w:val="16"/>
        </w:rPr>
        <w:t>Podpis i pieczęć osoby uprawnionej do reprezentowania</w:t>
      </w:r>
    </w:p>
    <w:p w:rsidR="00EE23F2" w:rsidRPr="00EE23F2" w:rsidRDefault="00EE23F2" w:rsidP="00EE23F2">
      <w:pP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E23F2">
        <w:rPr>
          <w:rFonts w:ascii="Arial" w:hAnsi="Arial" w:cs="Arial"/>
          <w:sz w:val="16"/>
          <w:szCs w:val="16"/>
        </w:rPr>
        <w:t>wykonawcy lub upoważnionej do występowania w jego imieniu.</w:t>
      </w:r>
    </w:p>
    <w:p w:rsidR="0056188D" w:rsidRPr="00C12EB2" w:rsidRDefault="0056188D" w:rsidP="00715512">
      <w:pPr>
        <w:rPr>
          <w:rFonts w:ascii="Times New Roman" w:hAnsi="Times New Roman"/>
          <w:sz w:val="24"/>
          <w:szCs w:val="24"/>
          <w:lang w:eastAsia="en-US"/>
        </w:rPr>
      </w:pPr>
    </w:p>
    <w:p w:rsidR="00197268" w:rsidRPr="00C12EB2" w:rsidRDefault="00197268" w:rsidP="00715512">
      <w:pPr>
        <w:rPr>
          <w:rFonts w:ascii="Times New Roman" w:hAnsi="Times New Roman"/>
          <w:sz w:val="24"/>
          <w:szCs w:val="24"/>
          <w:lang w:eastAsia="en-US"/>
        </w:rPr>
      </w:pPr>
    </w:p>
    <w:p w:rsidR="004D63B9" w:rsidRPr="00C12EB2" w:rsidRDefault="00104E76" w:rsidP="004D63B9">
      <w:pPr>
        <w:rPr>
          <w:rFonts w:ascii="Arial" w:hAnsi="Arial" w:cs="Arial"/>
          <w:sz w:val="20"/>
        </w:rPr>
      </w:pPr>
      <w:r w:rsidRPr="00C12EB2">
        <w:rPr>
          <w:rFonts w:ascii="Arial" w:hAnsi="Arial" w:cs="Arial"/>
          <w:b/>
          <w:sz w:val="20"/>
        </w:rPr>
        <w:t>Sporządził:</w:t>
      </w:r>
      <w:r w:rsidRPr="00C12EB2">
        <w:rPr>
          <w:rFonts w:ascii="Arial" w:hAnsi="Arial" w:cs="Arial"/>
          <w:sz w:val="20"/>
        </w:rPr>
        <w:t xml:space="preserve"> </w:t>
      </w:r>
      <w:r w:rsidR="002A43C2">
        <w:rPr>
          <w:rFonts w:ascii="Arial" w:hAnsi="Arial" w:cs="Arial"/>
          <w:sz w:val="20"/>
        </w:rPr>
        <w:t>Wykonawca</w:t>
      </w:r>
    </w:p>
    <w:p w:rsidR="004D63B9" w:rsidRPr="00C12EB2" w:rsidRDefault="004D63B9" w:rsidP="004D63B9">
      <w:pPr>
        <w:rPr>
          <w:rFonts w:ascii="Arial" w:hAnsi="Arial" w:cs="Arial"/>
          <w:szCs w:val="24"/>
        </w:rPr>
      </w:pPr>
    </w:p>
    <w:p w:rsidR="004D63B9" w:rsidRPr="00C12EB2" w:rsidRDefault="004D63B9" w:rsidP="004D63B9">
      <w:pPr>
        <w:rPr>
          <w:rFonts w:ascii="Arial" w:hAnsi="Arial" w:cs="Arial"/>
          <w:szCs w:val="24"/>
        </w:rPr>
      </w:pPr>
    </w:p>
    <w:p w:rsidR="00953E7B" w:rsidRPr="00C12EB2" w:rsidRDefault="00953E7B" w:rsidP="004D63B9">
      <w:pPr>
        <w:rPr>
          <w:rFonts w:ascii="Arial" w:hAnsi="Arial" w:cs="Arial"/>
          <w:szCs w:val="24"/>
        </w:rPr>
      </w:pPr>
    </w:p>
    <w:p w:rsidR="004D63B9" w:rsidRPr="00C12EB2" w:rsidRDefault="004D63B9" w:rsidP="004D63B9">
      <w:pPr>
        <w:rPr>
          <w:rFonts w:ascii="Arial" w:hAnsi="Arial" w:cs="Arial"/>
          <w:szCs w:val="24"/>
        </w:rPr>
      </w:pPr>
    </w:p>
    <w:p w:rsidR="00E029C2" w:rsidRPr="008D7BD4" w:rsidRDefault="00E029C2" w:rsidP="008D7BD4">
      <w:pPr>
        <w:rPr>
          <w:rFonts w:ascii="Arial" w:hAnsi="Arial" w:cs="Arial"/>
          <w:b/>
        </w:rPr>
      </w:pPr>
    </w:p>
    <w:sectPr w:rsidR="00E029C2" w:rsidRPr="008D7BD4" w:rsidSect="00243225">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39" w:rsidRDefault="00BE5B39" w:rsidP="004C188C">
      <w:r>
        <w:separator/>
      </w:r>
    </w:p>
  </w:endnote>
  <w:endnote w:type="continuationSeparator" w:id="0">
    <w:p w:rsidR="00BE5B39" w:rsidRDefault="00BE5B39" w:rsidP="004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9" w:rsidRPr="00F3116B" w:rsidRDefault="001B28D9">
    <w:pPr>
      <w:pStyle w:val="Stopka"/>
      <w:jc w:val="center"/>
      <w:rPr>
        <w:rFonts w:ascii="Arial" w:hAnsi="Arial" w:cs="Arial"/>
        <w:sz w:val="16"/>
        <w:szCs w:val="16"/>
      </w:rPr>
    </w:pPr>
    <w:r w:rsidRPr="00F3116B">
      <w:rPr>
        <w:rFonts w:ascii="Arial" w:hAnsi="Arial" w:cs="Arial"/>
        <w:sz w:val="16"/>
        <w:szCs w:val="16"/>
      </w:rPr>
      <w:fldChar w:fldCharType="begin"/>
    </w:r>
    <w:r w:rsidRPr="00F3116B">
      <w:rPr>
        <w:rFonts w:ascii="Arial" w:hAnsi="Arial" w:cs="Arial"/>
        <w:sz w:val="16"/>
        <w:szCs w:val="16"/>
      </w:rPr>
      <w:instrText>PAGE   \* MERGEFORMAT</w:instrText>
    </w:r>
    <w:r w:rsidRPr="00F3116B">
      <w:rPr>
        <w:rFonts w:ascii="Arial" w:hAnsi="Arial" w:cs="Arial"/>
        <w:sz w:val="16"/>
        <w:szCs w:val="16"/>
      </w:rPr>
      <w:fldChar w:fldCharType="separate"/>
    </w:r>
    <w:r w:rsidR="009F5224">
      <w:rPr>
        <w:rFonts w:ascii="Arial" w:hAnsi="Arial" w:cs="Arial"/>
        <w:noProof/>
        <w:sz w:val="16"/>
        <w:szCs w:val="16"/>
      </w:rPr>
      <w:t>36</w:t>
    </w:r>
    <w:r w:rsidRPr="00F3116B">
      <w:rPr>
        <w:rFonts w:ascii="Arial" w:hAnsi="Arial" w:cs="Arial"/>
        <w:sz w:val="16"/>
        <w:szCs w:val="16"/>
      </w:rPr>
      <w:fldChar w:fldCharType="end"/>
    </w:r>
  </w:p>
  <w:p w:rsidR="001B28D9" w:rsidRDefault="001B2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39" w:rsidRDefault="00BE5B39" w:rsidP="004C188C">
      <w:r>
        <w:separator/>
      </w:r>
    </w:p>
  </w:footnote>
  <w:footnote w:type="continuationSeparator" w:id="0">
    <w:p w:rsidR="00BE5B39" w:rsidRDefault="00BE5B39" w:rsidP="004C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9" w:rsidRPr="004C188C" w:rsidRDefault="001B28D9" w:rsidP="004C188C">
    <w:pPr>
      <w:tabs>
        <w:tab w:val="center" w:pos="4536"/>
        <w:tab w:val="right" w:pos="9072"/>
      </w:tabs>
      <w:rPr>
        <w:rFonts w:ascii="Arial" w:hAnsi="Arial" w:cs="Arial"/>
        <w:sz w:val="20"/>
      </w:rPr>
    </w:pPr>
    <w:r w:rsidRPr="004C188C">
      <w:rPr>
        <w:rFonts w:ascii="Arial" w:hAnsi="Arial" w:cs="Arial"/>
        <w:sz w:val="20"/>
      </w:rPr>
      <w:t xml:space="preserve">Sprawa: ZP . </w:t>
    </w:r>
    <w:r w:rsidRPr="00C60ACB">
      <w:rPr>
        <w:rFonts w:ascii="Arial" w:hAnsi="Arial" w:cs="Arial"/>
        <w:sz w:val="20"/>
      </w:rPr>
      <w:t>1</w:t>
    </w:r>
    <w:r>
      <w:rPr>
        <w:rFonts w:ascii="Arial" w:hAnsi="Arial" w:cs="Arial"/>
        <w:sz w:val="20"/>
      </w:rPr>
      <w:t>7</w:t>
    </w:r>
    <w:r w:rsidRPr="004C188C">
      <w:rPr>
        <w:rFonts w:ascii="Arial" w:hAnsi="Arial" w:cs="Arial"/>
        <w:sz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6D4E49"/>
    <w:multiLevelType w:val="hybridMultilevel"/>
    <w:tmpl w:val="A6348238"/>
    <w:lvl w:ilvl="0" w:tplc="B26682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B7F16"/>
    <w:multiLevelType w:val="hybridMultilevel"/>
    <w:tmpl w:val="BA60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DD6D46"/>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387E63"/>
    <w:multiLevelType w:val="hybridMultilevel"/>
    <w:tmpl w:val="44BC6DC0"/>
    <w:lvl w:ilvl="0" w:tplc="664271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93DDB"/>
    <w:multiLevelType w:val="hybridMultilevel"/>
    <w:tmpl w:val="010EE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91D22A5"/>
    <w:multiLevelType w:val="hybridMultilevel"/>
    <w:tmpl w:val="BA60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4A72CD"/>
    <w:multiLevelType w:val="hybridMultilevel"/>
    <w:tmpl w:val="DEE6AEE2"/>
    <w:lvl w:ilvl="0" w:tplc="0409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3E4AB3"/>
    <w:multiLevelType w:val="hybridMultilevel"/>
    <w:tmpl w:val="2E8CFAA6"/>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F32078"/>
    <w:multiLevelType w:val="hybridMultilevel"/>
    <w:tmpl w:val="A2A86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E0A1F"/>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213436"/>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3C1156"/>
    <w:multiLevelType w:val="hybridMultilevel"/>
    <w:tmpl w:val="8A90160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AD26EFB"/>
    <w:multiLevelType w:val="hybridMultilevel"/>
    <w:tmpl w:val="F1D4DD98"/>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AE51A7A"/>
    <w:multiLevelType w:val="hybridMultilevel"/>
    <w:tmpl w:val="DB5A91E0"/>
    <w:lvl w:ilvl="0" w:tplc="D52221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B65577"/>
    <w:multiLevelType w:val="hybridMultilevel"/>
    <w:tmpl w:val="7E6448EC"/>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354538"/>
    <w:multiLevelType w:val="hybridMultilevel"/>
    <w:tmpl w:val="762CEF7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19C379C"/>
    <w:multiLevelType w:val="hybridMultilevel"/>
    <w:tmpl w:val="511E7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4216BD"/>
    <w:multiLevelType w:val="hybridMultilevel"/>
    <w:tmpl w:val="D5F0F0E8"/>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4A666B"/>
    <w:multiLevelType w:val="hybridMultilevel"/>
    <w:tmpl w:val="3F02B496"/>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17120E"/>
    <w:multiLevelType w:val="hybridMultilevel"/>
    <w:tmpl w:val="9020936C"/>
    <w:lvl w:ilvl="0" w:tplc="5204E598">
      <w:start w:val="5"/>
      <w:numFmt w:val="decimal"/>
      <w:lvlText w:val="%1"/>
      <w:lvlJc w:val="left"/>
      <w:pPr>
        <w:ind w:left="399" w:hanging="360"/>
      </w:pPr>
      <w:rPr>
        <w:rFonts w:hint="default"/>
      </w:r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23">
    <w:nsid w:val="471001F8"/>
    <w:multiLevelType w:val="hybridMultilevel"/>
    <w:tmpl w:val="1504BA32"/>
    <w:lvl w:ilvl="0" w:tplc="B15A40C6">
      <w:start w:val="1"/>
      <w:numFmt w:val="decimal"/>
      <w:lvlText w:val="%1."/>
      <w:lvlJc w:val="left"/>
      <w:pPr>
        <w:ind w:left="360"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0B1F9A"/>
    <w:multiLevelType w:val="hybridMultilevel"/>
    <w:tmpl w:val="F19ECBC2"/>
    <w:lvl w:ilvl="0" w:tplc="4C2807CE">
      <w:start w:val="1"/>
      <w:numFmt w:val="decimal"/>
      <w:lvlText w:val="%1."/>
      <w:lvlJc w:val="left"/>
      <w:pPr>
        <w:tabs>
          <w:tab w:val="num" w:pos="1080"/>
        </w:tabs>
        <w:ind w:left="1080" w:hanging="1080"/>
      </w:pPr>
      <w:rPr>
        <w:rFonts w:hint="default"/>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807AED"/>
    <w:multiLevelType w:val="hybridMultilevel"/>
    <w:tmpl w:val="B114CF5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23B72CC"/>
    <w:multiLevelType w:val="hybridMultilevel"/>
    <w:tmpl w:val="7C6A7484"/>
    <w:lvl w:ilvl="0" w:tplc="366081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0D3A54"/>
    <w:multiLevelType w:val="hybridMultilevel"/>
    <w:tmpl w:val="A1048D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154A9B"/>
    <w:multiLevelType w:val="hybridMultilevel"/>
    <w:tmpl w:val="8DB86328"/>
    <w:lvl w:ilvl="0" w:tplc="4A90E496">
      <w:start w:val="1"/>
      <w:numFmt w:val="decimal"/>
      <w:lvlText w:val="%1."/>
      <w:lvlJc w:val="left"/>
      <w:pPr>
        <w:tabs>
          <w:tab w:val="num" w:pos="1080"/>
        </w:tabs>
        <w:ind w:left="1080" w:hanging="1080"/>
      </w:pPr>
      <w:rPr>
        <w:rFonts w:hint="default"/>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3E398F"/>
    <w:multiLevelType w:val="hybridMultilevel"/>
    <w:tmpl w:val="33D4D37A"/>
    <w:lvl w:ilvl="0" w:tplc="81F4D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E5D4D"/>
    <w:multiLevelType w:val="hybridMultilevel"/>
    <w:tmpl w:val="212C1FF6"/>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D77C76"/>
    <w:multiLevelType w:val="hybridMultilevel"/>
    <w:tmpl w:val="33B4F87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2506917"/>
    <w:multiLevelType w:val="hybridMultilevel"/>
    <w:tmpl w:val="C7FC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23235E"/>
    <w:multiLevelType w:val="hybridMultilevel"/>
    <w:tmpl w:val="D33AE782"/>
    <w:lvl w:ilvl="0" w:tplc="ABEAE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D47DD3"/>
    <w:multiLevelType w:val="hybridMultilevel"/>
    <w:tmpl w:val="2A685D2E"/>
    <w:lvl w:ilvl="0" w:tplc="ECE0E3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20852"/>
    <w:multiLevelType w:val="hybridMultilevel"/>
    <w:tmpl w:val="FE42F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33043F9"/>
    <w:multiLevelType w:val="hybridMultilevel"/>
    <w:tmpl w:val="961429E2"/>
    <w:lvl w:ilvl="0" w:tplc="C8527CB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220520"/>
    <w:multiLevelType w:val="hybridMultilevel"/>
    <w:tmpl w:val="9480806C"/>
    <w:lvl w:ilvl="0" w:tplc="4A2A81C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93667E6"/>
    <w:multiLevelType w:val="hybridMultilevel"/>
    <w:tmpl w:val="80D85C4E"/>
    <w:lvl w:ilvl="0" w:tplc="BBE85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317EC9"/>
    <w:multiLevelType w:val="hybridMultilevel"/>
    <w:tmpl w:val="97984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716B84"/>
    <w:multiLevelType w:val="hybridMultilevel"/>
    <w:tmpl w:val="DB5A91E0"/>
    <w:lvl w:ilvl="0" w:tplc="D52221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41"/>
  </w:num>
  <w:num w:numId="3">
    <w:abstractNumId w:val="15"/>
  </w:num>
  <w:num w:numId="4">
    <w:abstractNumId w:val="38"/>
  </w:num>
  <w:num w:numId="5">
    <w:abstractNumId w:val="8"/>
  </w:num>
  <w:num w:numId="6">
    <w:abstractNumId w:val="2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6"/>
  </w:num>
  <w:num w:numId="11">
    <w:abstractNumId w:val="32"/>
  </w:num>
  <w:num w:numId="12">
    <w:abstractNumId w:val="13"/>
  </w:num>
  <w:num w:numId="13">
    <w:abstractNumId w:val="16"/>
  </w:num>
  <w:num w:numId="14">
    <w:abstractNumId w:val="30"/>
  </w:num>
  <w:num w:numId="15">
    <w:abstractNumId w:val="29"/>
  </w:num>
  <w:num w:numId="16">
    <w:abstractNumId w:val="25"/>
  </w:num>
  <w:num w:numId="17">
    <w:abstractNumId w:val="27"/>
  </w:num>
  <w:num w:numId="18">
    <w:abstractNumId w:val="10"/>
  </w:num>
  <w:num w:numId="19">
    <w:abstractNumId w:val="17"/>
  </w:num>
  <w:num w:numId="20">
    <w:abstractNumId w:val="7"/>
  </w:num>
  <w:num w:numId="21">
    <w:abstractNumId w:val="3"/>
  </w:num>
  <w:num w:numId="22">
    <w:abstractNumId w:val="12"/>
  </w:num>
  <w:num w:numId="23">
    <w:abstractNumId w:val="31"/>
  </w:num>
  <w:num w:numId="24">
    <w:abstractNumId w:val="21"/>
  </w:num>
  <w:num w:numId="25">
    <w:abstractNumId w:val="9"/>
  </w:num>
  <w:num w:numId="26">
    <w:abstractNumId w:val="14"/>
  </w:num>
  <w:num w:numId="27">
    <w:abstractNumId w:val="4"/>
  </w:num>
  <w:num w:numId="28">
    <w:abstractNumId w:val="11"/>
  </w:num>
  <w:num w:numId="29">
    <w:abstractNumId w:val="18"/>
  </w:num>
  <w:num w:numId="30">
    <w:abstractNumId w:val="0"/>
  </w:num>
  <w:num w:numId="31">
    <w:abstractNumId w:val="1"/>
  </w:num>
  <w:num w:numId="32">
    <w:abstractNumId w:val="40"/>
  </w:num>
  <w:num w:numId="33">
    <w:abstractNumId w:val="19"/>
  </w:num>
  <w:num w:numId="34">
    <w:abstractNumId w:val="28"/>
  </w:num>
  <w:num w:numId="35">
    <w:abstractNumId w:val="37"/>
  </w:num>
  <w:num w:numId="36">
    <w:abstractNumId w:val="36"/>
  </w:num>
  <w:num w:numId="37">
    <w:abstractNumId w:val="5"/>
  </w:num>
  <w:num w:numId="38">
    <w:abstractNumId w:val="39"/>
  </w:num>
  <w:num w:numId="39">
    <w:abstractNumId w:val="34"/>
  </w:num>
  <w:num w:numId="40">
    <w:abstractNumId w:val="33"/>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16"/>
    <w:rsid w:val="00002B50"/>
    <w:rsid w:val="00003636"/>
    <w:rsid w:val="00006D4B"/>
    <w:rsid w:val="00012138"/>
    <w:rsid w:val="00022BED"/>
    <w:rsid w:val="00067663"/>
    <w:rsid w:val="00070422"/>
    <w:rsid w:val="00081ABA"/>
    <w:rsid w:val="000820EF"/>
    <w:rsid w:val="000A2DDD"/>
    <w:rsid w:val="000B5A5C"/>
    <w:rsid w:val="000B6C6E"/>
    <w:rsid w:val="000C5C29"/>
    <w:rsid w:val="000D2E13"/>
    <w:rsid w:val="000D5A9F"/>
    <w:rsid w:val="000D607C"/>
    <w:rsid w:val="000E24F7"/>
    <w:rsid w:val="000E2575"/>
    <w:rsid w:val="000E3F04"/>
    <w:rsid w:val="000F42A3"/>
    <w:rsid w:val="000F5203"/>
    <w:rsid w:val="000F54A6"/>
    <w:rsid w:val="00103D73"/>
    <w:rsid w:val="00104E76"/>
    <w:rsid w:val="00110C06"/>
    <w:rsid w:val="001169C2"/>
    <w:rsid w:val="0013136B"/>
    <w:rsid w:val="00136F9C"/>
    <w:rsid w:val="00142001"/>
    <w:rsid w:val="0014323D"/>
    <w:rsid w:val="00145132"/>
    <w:rsid w:val="00145213"/>
    <w:rsid w:val="001506BA"/>
    <w:rsid w:val="00153053"/>
    <w:rsid w:val="00153327"/>
    <w:rsid w:val="00155DC9"/>
    <w:rsid w:val="0016466A"/>
    <w:rsid w:val="00165088"/>
    <w:rsid w:val="00175861"/>
    <w:rsid w:val="00183800"/>
    <w:rsid w:val="00184D9E"/>
    <w:rsid w:val="0018534D"/>
    <w:rsid w:val="0018579A"/>
    <w:rsid w:val="00187624"/>
    <w:rsid w:val="00193C73"/>
    <w:rsid w:val="00197268"/>
    <w:rsid w:val="00197775"/>
    <w:rsid w:val="001A4356"/>
    <w:rsid w:val="001A5736"/>
    <w:rsid w:val="001A6EF8"/>
    <w:rsid w:val="001B0465"/>
    <w:rsid w:val="001B17DC"/>
    <w:rsid w:val="001B28D9"/>
    <w:rsid w:val="001D503A"/>
    <w:rsid w:val="001E560B"/>
    <w:rsid w:val="001F0B79"/>
    <w:rsid w:val="001F10E5"/>
    <w:rsid w:val="001F38C1"/>
    <w:rsid w:val="001F6DB7"/>
    <w:rsid w:val="00205D09"/>
    <w:rsid w:val="00211155"/>
    <w:rsid w:val="00212FEB"/>
    <w:rsid w:val="002359A4"/>
    <w:rsid w:val="00242B6B"/>
    <w:rsid w:val="00243225"/>
    <w:rsid w:val="0024393D"/>
    <w:rsid w:val="00245CE4"/>
    <w:rsid w:val="00245DC5"/>
    <w:rsid w:val="002507AC"/>
    <w:rsid w:val="00255127"/>
    <w:rsid w:val="00256F7A"/>
    <w:rsid w:val="00257104"/>
    <w:rsid w:val="00260975"/>
    <w:rsid w:val="00260AF0"/>
    <w:rsid w:val="0026648D"/>
    <w:rsid w:val="00267864"/>
    <w:rsid w:val="00273F85"/>
    <w:rsid w:val="00275EFE"/>
    <w:rsid w:val="00285702"/>
    <w:rsid w:val="002A43C2"/>
    <w:rsid w:val="002A6864"/>
    <w:rsid w:val="002A787D"/>
    <w:rsid w:val="002B1B6D"/>
    <w:rsid w:val="002B621F"/>
    <w:rsid w:val="002C2B4F"/>
    <w:rsid w:val="002D4645"/>
    <w:rsid w:val="002E67BF"/>
    <w:rsid w:val="002F1341"/>
    <w:rsid w:val="002F2AE7"/>
    <w:rsid w:val="002F3222"/>
    <w:rsid w:val="002F73AF"/>
    <w:rsid w:val="002F79C1"/>
    <w:rsid w:val="003008BF"/>
    <w:rsid w:val="00302E5C"/>
    <w:rsid w:val="00303746"/>
    <w:rsid w:val="00303A1F"/>
    <w:rsid w:val="00304DAE"/>
    <w:rsid w:val="0030568B"/>
    <w:rsid w:val="003065BF"/>
    <w:rsid w:val="00307117"/>
    <w:rsid w:val="003158D2"/>
    <w:rsid w:val="00315905"/>
    <w:rsid w:val="00332D0E"/>
    <w:rsid w:val="00344ED7"/>
    <w:rsid w:val="00353CEE"/>
    <w:rsid w:val="00365009"/>
    <w:rsid w:val="00366E55"/>
    <w:rsid w:val="00372FC3"/>
    <w:rsid w:val="00376018"/>
    <w:rsid w:val="00380983"/>
    <w:rsid w:val="00390804"/>
    <w:rsid w:val="003A39E9"/>
    <w:rsid w:val="003B1ADA"/>
    <w:rsid w:val="003C450F"/>
    <w:rsid w:val="003C54A7"/>
    <w:rsid w:val="003D2757"/>
    <w:rsid w:val="003D2DB0"/>
    <w:rsid w:val="003D540C"/>
    <w:rsid w:val="003E3F21"/>
    <w:rsid w:val="003F524E"/>
    <w:rsid w:val="003F6882"/>
    <w:rsid w:val="00402C24"/>
    <w:rsid w:val="00420CF2"/>
    <w:rsid w:val="00421682"/>
    <w:rsid w:val="00421FB0"/>
    <w:rsid w:val="004224F3"/>
    <w:rsid w:val="00441224"/>
    <w:rsid w:val="00442392"/>
    <w:rsid w:val="00465992"/>
    <w:rsid w:val="004753A5"/>
    <w:rsid w:val="00476CA2"/>
    <w:rsid w:val="00481A2F"/>
    <w:rsid w:val="00482104"/>
    <w:rsid w:val="00484793"/>
    <w:rsid w:val="00485095"/>
    <w:rsid w:val="00495D19"/>
    <w:rsid w:val="004A1DFE"/>
    <w:rsid w:val="004A4063"/>
    <w:rsid w:val="004A48B5"/>
    <w:rsid w:val="004A696F"/>
    <w:rsid w:val="004B44A3"/>
    <w:rsid w:val="004B676B"/>
    <w:rsid w:val="004B70BF"/>
    <w:rsid w:val="004C188C"/>
    <w:rsid w:val="004C23C4"/>
    <w:rsid w:val="004C6A8E"/>
    <w:rsid w:val="004D63B9"/>
    <w:rsid w:val="004E0046"/>
    <w:rsid w:val="004E3C27"/>
    <w:rsid w:val="004E5DBA"/>
    <w:rsid w:val="004E7E68"/>
    <w:rsid w:val="004F240A"/>
    <w:rsid w:val="004F4613"/>
    <w:rsid w:val="004F65C2"/>
    <w:rsid w:val="00500738"/>
    <w:rsid w:val="005018DF"/>
    <w:rsid w:val="00505EDB"/>
    <w:rsid w:val="00513EB7"/>
    <w:rsid w:val="0051564C"/>
    <w:rsid w:val="0052136D"/>
    <w:rsid w:val="005217EE"/>
    <w:rsid w:val="0052310C"/>
    <w:rsid w:val="005325E8"/>
    <w:rsid w:val="00537D22"/>
    <w:rsid w:val="00551362"/>
    <w:rsid w:val="005525B1"/>
    <w:rsid w:val="00556595"/>
    <w:rsid w:val="00556E30"/>
    <w:rsid w:val="0056188D"/>
    <w:rsid w:val="00562F38"/>
    <w:rsid w:val="005637A0"/>
    <w:rsid w:val="00563FEF"/>
    <w:rsid w:val="005654D8"/>
    <w:rsid w:val="005671E2"/>
    <w:rsid w:val="00573F0C"/>
    <w:rsid w:val="00575182"/>
    <w:rsid w:val="0058304F"/>
    <w:rsid w:val="00586B3E"/>
    <w:rsid w:val="00594DE4"/>
    <w:rsid w:val="005A484A"/>
    <w:rsid w:val="005B4F51"/>
    <w:rsid w:val="005B6DC2"/>
    <w:rsid w:val="005C48A0"/>
    <w:rsid w:val="005C7A05"/>
    <w:rsid w:val="005D6AF8"/>
    <w:rsid w:val="005F5DE2"/>
    <w:rsid w:val="005F6CF1"/>
    <w:rsid w:val="00612A08"/>
    <w:rsid w:val="00620FEB"/>
    <w:rsid w:val="00626419"/>
    <w:rsid w:val="00627FF5"/>
    <w:rsid w:val="00632BE5"/>
    <w:rsid w:val="006364F3"/>
    <w:rsid w:val="00641217"/>
    <w:rsid w:val="00643B77"/>
    <w:rsid w:val="006462D1"/>
    <w:rsid w:val="00646D08"/>
    <w:rsid w:val="00681EB8"/>
    <w:rsid w:val="006821AD"/>
    <w:rsid w:val="00686176"/>
    <w:rsid w:val="006934B1"/>
    <w:rsid w:val="00694531"/>
    <w:rsid w:val="006A3108"/>
    <w:rsid w:val="006A5E95"/>
    <w:rsid w:val="006B01A5"/>
    <w:rsid w:val="006C4025"/>
    <w:rsid w:val="006D20A5"/>
    <w:rsid w:val="006D58A6"/>
    <w:rsid w:val="006D5FDA"/>
    <w:rsid w:val="006D6C37"/>
    <w:rsid w:val="006F0B84"/>
    <w:rsid w:val="00701584"/>
    <w:rsid w:val="00703A3A"/>
    <w:rsid w:val="00705688"/>
    <w:rsid w:val="007107F1"/>
    <w:rsid w:val="00713E02"/>
    <w:rsid w:val="0071453D"/>
    <w:rsid w:val="00715512"/>
    <w:rsid w:val="00724367"/>
    <w:rsid w:val="0072676C"/>
    <w:rsid w:val="007343F1"/>
    <w:rsid w:val="00735E32"/>
    <w:rsid w:val="00736563"/>
    <w:rsid w:val="00737106"/>
    <w:rsid w:val="0074404A"/>
    <w:rsid w:val="007465CD"/>
    <w:rsid w:val="007535F9"/>
    <w:rsid w:val="00763C03"/>
    <w:rsid w:val="00773839"/>
    <w:rsid w:val="00773900"/>
    <w:rsid w:val="00783F6D"/>
    <w:rsid w:val="0078471F"/>
    <w:rsid w:val="007A20D9"/>
    <w:rsid w:val="007A5F49"/>
    <w:rsid w:val="007B224E"/>
    <w:rsid w:val="007B4A54"/>
    <w:rsid w:val="007B6A87"/>
    <w:rsid w:val="007C381A"/>
    <w:rsid w:val="007C4555"/>
    <w:rsid w:val="007D16A0"/>
    <w:rsid w:val="007F2E4F"/>
    <w:rsid w:val="00803127"/>
    <w:rsid w:val="00816C51"/>
    <w:rsid w:val="00831DCF"/>
    <w:rsid w:val="00831E2E"/>
    <w:rsid w:val="008333B7"/>
    <w:rsid w:val="00835F3C"/>
    <w:rsid w:val="00855323"/>
    <w:rsid w:val="0085535C"/>
    <w:rsid w:val="0086161A"/>
    <w:rsid w:val="00861EF0"/>
    <w:rsid w:val="008755A4"/>
    <w:rsid w:val="008838EE"/>
    <w:rsid w:val="00884362"/>
    <w:rsid w:val="00886264"/>
    <w:rsid w:val="008967B8"/>
    <w:rsid w:val="008B295A"/>
    <w:rsid w:val="008C56E5"/>
    <w:rsid w:val="008D6BCD"/>
    <w:rsid w:val="008D7BD4"/>
    <w:rsid w:val="008F0134"/>
    <w:rsid w:val="0090083A"/>
    <w:rsid w:val="00901EA2"/>
    <w:rsid w:val="0090299F"/>
    <w:rsid w:val="0090648A"/>
    <w:rsid w:val="00913152"/>
    <w:rsid w:val="00923DEE"/>
    <w:rsid w:val="00924232"/>
    <w:rsid w:val="009252F5"/>
    <w:rsid w:val="00931337"/>
    <w:rsid w:val="00935D63"/>
    <w:rsid w:val="00936EFB"/>
    <w:rsid w:val="009372FD"/>
    <w:rsid w:val="009378B5"/>
    <w:rsid w:val="00937CD8"/>
    <w:rsid w:val="00942E28"/>
    <w:rsid w:val="00953E7B"/>
    <w:rsid w:val="00954EB4"/>
    <w:rsid w:val="00955FCF"/>
    <w:rsid w:val="00957297"/>
    <w:rsid w:val="00965148"/>
    <w:rsid w:val="00971126"/>
    <w:rsid w:val="009A1DF9"/>
    <w:rsid w:val="009A37BD"/>
    <w:rsid w:val="009A43B9"/>
    <w:rsid w:val="009B463F"/>
    <w:rsid w:val="009B5B95"/>
    <w:rsid w:val="009C1724"/>
    <w:rsid w:val="009C3894"/>
    <w:rsid w:val="009D0425"/>
    <w:rsid w:val="009D18BA"/>
    <w:rsid w:val="009D1B37"/>
    <w:rsid w:val="009E4DBF"/>
    <w:rsid w:val="009E6024"/>
    <w:rsid w:val="009F1DF5"/>
    <w:rsid w:val="009F2BCA"/>
    <w:rsid w:val="009F5224"/>
    <w:rsid w:val="00A02DB1"/>
    <w:rsid w:val="00A06580"/>
    <w:rsid w:val="00A258CD"/>
    <w:rsid w:val="00A31E9D"/>
    <w:rsid w:val="00A32AA3"/>
    <w:rsid w:val="00A5032A"/>
    <w:rsid w:val="00A56338"/>
    <w:rsid w:val="00A5767E"/>
    <w:rsid w:val="00A73AE1"/>
    <w:rsid w:val="00A76CA2"/>
    <w:rsid w:val="00A83D96"/>
    <w:rsid w:val="00A855BC"/>
    <w:rsid w:val="00A87BCA"/>
    <w:rsid w:val="00A93192"/>
    <w:rsid w:val="00AA3CDE"/>
    <w:rsid w:val="00AB762D"/>
    <w:rsid w:val="00AC6E92"/>
    <w:rsid w:val="00AD1C68"/>
    <w:rsid w:val="00AD449C"/>
    <w:rsid w:val="00AF4239"/>
    <w:rsid w:val="00B06956"/>
    <w:rsid w:val="00B10228"/>
    <w:rsid w:val="00B10D90"/>
    <w:rsid w:val="00B11D07"/>
    <w:rsid w:val="00B1648D"/>
    <w:rsid w:val="00B26BB8"/>
    <w:rsid w:val="00B274A3"/>
    <w:rsid w:val="00B32029"/>
    <w:rsid w:val="00B32E95"/>
    <w:rsid w:val="00B350E8"/>
    <w:rsid w:val="00B41AA4"/>
    <w:rsid w:val="00B41EF3"/>
    <w:rsid w:val="00B44B0A"/>
    <w:rsid w:val="00B45949"/>
    <w:rsid w:val="00B46351"/>
    <w:rsid w:val="00B55F97"/>
    <w:rsid w:val="00B60EA8"/>
    <w:rsid w:val="00B6447C"/>
    <w:rsid w:val="00B756A2"/>
    <w:rsid w:val="00B76187"/>
    <w:rsid w:val="00B8147A"/>
    <w:rsid w:val="00B8227A"/>
    <w:rsid w:val="00B82939"/>
    <w:rsid w:val="00B94656"/>
    <w:rsid w:val="00BA08F2"/>
    <w:rsid w:val="00BA43FC"/>
    <w:rsid w:val="00BB0105"/>
    <w:rsid w:val="00BB296D"/>
    <w:rsid w:val="00BB384D"/>
    <w:rsid w:val="00BB5747"/>
    <w:rsid w:val="00BB75B2"/>
    <w:rsid w:val="00BC507F"/>
    <w:rsid w:val="00BC7623"/>
    <w:rsid w:val="00BD7951"/>
    <w:rsid w:val="00BE5B39"/>
    <w:rsid w:val="00BF20BD"/>
    <w:rsid w:val="00BF3690"/>
    <w:rsid w:val="00BF38AB"/>
    <w:rsid w:val="00C04E54"/>
    <w:rsid w:val="00C12EB2"/>
    <w:rsid w:val="00C1366B"/>
    <w:rsid w:val="00C156F7"/>
    <w:rsid w:val="00C211FA"/>
    <w:rsid w:val="00C21BC2"/>
    <w:rsid w:val="00C233BE"/>
    <w:rsid w:val="00C277E0"/>
    <w:rsid w:val="00C32C37"/>
    <w:rsid w:val="00C41574"/>
    <w:rsid w:val="00C60ACB"/>
    <w:rsid w:val="00C80B95"/>
    <w:rsid w:val="00C85160"/>
    <w:rsid w:val="00C90522"/>
    <w:rsid w:val="00C950C4"/>
    <w:rsid w:val="00CA1D16"/>
    <w:rsid w:val="00CA271D"/>
    <w:rsid w:val="00CA7A57"/>
    <w:rsid w:val="00CA7EBD"/>
    <w:rsid w:val="00CB7084"/>
    <w:rsid w:val="00CC5B16"/>
    <w:rsid w:val="00CD4337"/>
    <w:rsid w:val="00CD5292"/>
    <w:rsid w:val="00CD54EE"/>
    <w:rsid w:val="00CD711E"/>
    <w:rsid w:val="00CE2941"/>
    <w:rsid w:val="00CE6344"/>
    <w:rsid w:val="00CF0E4C"/>
    <w:rsid w:val="00CF1D69"/>
    <w:rsid w:val="00CF4A7A"/>
    <w:rsid w:val="00CF4A87"/>
    <w:rsid w:val="00CF657E"/>
    <w:rsid w:val="00D011EE"/>
    <w:rsid w:val="00D03D0C"/>
    <w:rsid w:val="00D040B3"/>
    <w:rsid w:val="00D06E5E"/>
    <w:rsid w:val="00D07897"/>
    <w:rsid w:val="00D1072D"/>
    <w:rsid w:val="00D27932"/>
    <w:rsid w:val="00D433E0"/>
    <w:rsid w:val="00D46455"/>
    <w:rsid w:val="00D46541"/>
    <w:rsid w:val="00D56383"/>
    <w:rsid w:val="00D61521"/>
    <w:rsid w:val="00D61BF9"/>
    <w:rsid w:val="00D656AC"/>
    <w:rsid w:val="00D673E0"/>
    <w:rsid w:val="00D8294E"/>
    <w:rsid w:val="00D83B11"/>
    <w:rsid w:val="00D83DD7"/>
    <w:rsid w:val="00D85B0A"/>
    <w:rsid w:val="00D93ABA"/>
    <w:rsid w:val="00DA5A5C"/>
    <w:rsid w:val="00DA69DE"/>
    <w:rsid w:val="00DB2EDF"/>
    <w:rsid w:val="00DC2550"/>
    <w:rsid w:val="00DC286F"/>
    <w:rsid w:val="00DC418B"/>
    <w:rsid w:val="00DC463A"/>
    <w:rsid w:val="00DD0455"/>
    <w:rsid w:val="00DD2D70"/>
    <w:rsid w:val="00DF1919"/>
    <w:rsid w:val="00DF655D"/>
    <w:rsid w:val="00E00970"/>
    <w:rsid w:val="00E022C1"/>
    <w:rsid w:val="00E029C2"/>
    <w:rsid w:val="00E0709F"/>
    <w:rsid w:val="00E24D2B"/>
    <w:rsid w:val="00E36C84"/>
    <w:rsid w:val="00E5723B"/>
    <w:rsid w:val="00E577BA"/>
    <w:rsid w:val="00E74D43"/>
    <w:rsid w:val="00E7721D"/>
    <w:rsid w:val="00E80305"/>
    <w:rsid w:val="00E85267"/>
    <w:rsid w:val="00E9259F"/>
    <w:rsid w:val="00E94AB2"/>
    <w:rsid w:val="00EA5A02"/>
    <w:rsid w:val="00EB2296"/>
    <w:rsid w:val="00EC3E64"/>
    <w:rsid w:val="00ED1EF7"/>
    <w:rsid w:val="00ED2887"/>
    <w:rsid w:val="00ED3F11"/>
    <w:rsid w:val="00EE1B13"/>
    <w:rsid w:val="00EE200D"/>
    <w:rsid w:val="00EE23F2"/>
    <w:rsid w:val="00EE76AA"/>
    <w:rsid w:val="00EF1F56"/>
    <w:rsid w:val="00F02A64"/>
    <w:rsid w:val="00F02CEC"/>
    <w:rsid w:val="00F07232"/>
    <w:rsid w:val="00F10687"/>
    <w:rsid w:val="00F11BAB"/>
    <w:rsid w:val="00F11BC1"/>
    <w:rsid w:val="00F1669D"/>
    <w:rsid w:val="00F21BBA"/>
    <w:rsid w:val="00F23F56"/>
    <w:rsid w:val="00F25A7E"/>
    <w:rsid w:val="00F26CB5"/>
    <w:rsid w:val="00F3116B"/>
    <w:rsid w:val="00F40A89"/>
    <w:rsid w:val="00F45CE6"/>
    <w:rsid w:val="00F52FBF"/>
    <w:rsid w:val="00F53FDD"/>
    <w:rsid w:val="00F5461C"/>
    <w:rsid w:val="00F648F8"/>
    <w:rsid w:val="00F85310"/>
    <w:rsid w:val="00F9744E"/>
    <w:rsid w:val="00FB3128"/>
    <w:rsid w:val="00FC5C57"/>
    <w:rsid w:val="00FD025B"/>
    <w:rsid w:val="00FD083C"/>
    <w:rsid w:val="00FE200E"/>
    <w:rsid w:val="00FE5F78"/>
    <w:rsid w:val="00FF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5160"/>
    <w:rPr>
      <w:rFonts w:ascii="Arial Narrow" w:hAnsi="Arial Narrow"/>
      <w:sz w:val="22"/>
    </w:rPr>
  </w:style>
  <w:style w:type="paragraph" w:styleId="Nagwek1">
    <w:name w:val="heading 1"/>
    <w:basedOn w:val="Normalny"/>
    <w:next w:val="Normalny"/>
    <w:link w:val="Nagwek1Znak"/>
    <w:qFormat/>
    <w:rsid w:val="00D46541"/>
    <w:pPr>
      <w:keepNext/>
      <w:outlineLvl w:val="0"/>
    </w:pPr>
    <w:rPr>
      <w:rFonts w:ascii="Times New Roman" w:hAnsi="Times New Roman"/>
      <w:i/>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CC5B16"/>
    <w:rPr>
      <w:rFonts w:ascii="Arial" w:eastAsia="MS Outlook" w:hAnsi="Arial"/>
    </w:rPr>
  </w:style>
  <w:style w:type="paragraph" w:styleId="Nagwek">
    <w:name w:val="header"/>
    <w:basedOn w:val="Normalny"/>
    <w:link w:val="NagwekZnak"/>
    <w:rsid w:val="004C188C"/>
    <w:pPr>
      <w:tabs>
        <w:tab w:val="center" w:pos="4536"/>
        <w:tab w:val="right" w:pos="9072"/>
      </w:tabs>
    </w:pPr>
  </w:style>
  <w:style w:type="character" w:customStyle="1" w:styleId="NagwekZnak">
    <w:name w:val="Nagłówek Znak"/>
    <w:basedOn w:val="Domylnaczcionkaakapitu"/>
    <w:link w:val="Nagwek"/>
    <w:rsid w:val="004C188C"/>
    <w:rPr>
      <w:rFonts w:ascii="Arial Narrow" w:hAnsi="Arial Narrow"/>
      <w:sz w:val="22"/>
    </w:rPr>
  </w:style>
  <w:style w:type="paragraph" w:styleId="Stopka">
    <w:name w:val="footer"/>
    <w:basedOn w:val="Normalny"/>
    <w:link w:val="StopkaZnak"/>
    <w:uiPriority w:val="99"/>
    <w:rsid w:val="004C188C"/>
    <w:pPr>
      <w:tabs>
        <w:tab w:val="center" w:pos="4536"/>
        <w:tab w:val="right" w:pos="9072"/>
      </w:tabs>
    </w:pPr>
  </w:style>
  <w:style w:type="character" w:customStyle="1" w:styleId="StopkaZnak">
    <w:name w:val="Stopka Znak"/>
    <w:basedOn w:val="Domylnaczcionkaakapitu"/>
    <w:link w:val="Stopka"/>
    <w:uiPriority w:val="99"/>
    <w:rsid w:val="004C188C"/>
    <w:rPr>
      <w:rFonts w:ascii="Arial Narrow" w:hAnsi="Arial Narrow"/>
      <w:sz w:val="22"/>
    </w:rPr>
  </w:style>
  <w:style w:type="character" w:styleId="Odwoaniedokomentarza">
    <w:name w:val="annotation reference"/>
    <w:uiPriority w:val="99"/>
    <w:unhideWhenUsed/>
    <w:rsid w:val="004C188C"/>
    <w:rPr>
      <w:sz w:val="16"/>
      <w:szCs w:val="16"/>
    </w:rPr>
  </w:style>
  <w:style w:type="paragraph" w:styleId="Tekstkomentarza">
    <w:name w:val="annotation text"/>
    <w:basedOn w:val="Normalny"/>
    <w:link w:val="TekstkomentarzaZnak"/>
    <w:uiPriority w:val="99"/>
    <w:unhideWhenUsed/>
    <w:rsid w:val="004C188C"/>
    <w:rPr>
      <w:rFonts w:ascii="Times New Roman" w:hAnsi="Times New Roman"/>
      <w:sz w:val="20"/>
    </w:rPr>
  </w:style>
  <w:style w:type="character" w:customStyle="1" w:styleId="TekstkomentarzaZnak">
    <w:name w:val="Tekst komentarza Znak"/>
    <w:basedOn w:val="Domylnaczcionkaakapitu"/>
    <w:link w:val="Tekstkomentarza"/>
    <w:uiPriority w:val="99"/>
    <w:rsid w:val="004C188C"/>
  </w:style>
  <w:style w:type="paragraph" w:styleId="Tekstdymka">
    <w:name w:val="Balloon Text"/>
    <w:basedOn w:val="Normalny"/>
    <w:link w:val="TekstdymkaZnak"/>
    <w:rsid w:val="004C188C"/>
    <w:rPr>
      <w:rFonts w:ascii="Tahoma" w:hAnsi="Tahoma" w:cs="Tahoma"/>
      <w:sz w:val="16"/>
      <w:szCs w:val="16"/>
    </w:rPr>
  </w:style>
  <w:style w:type="character" w:customStyle="1" w:styleId="TekstdymkaZnak">
    <w:name w:val="Tekst dymka Znak"/>
    <w:basedOn w:val="Domylnaczcionkaakapitu"/>
    <w:link w:val="Tekstdymka"/>
    <w:rsid w:val="004C188C"/>
    <w:rPr>
      <w:rFonts w:ascii="Tahoma" w:hAnsi="Tahoma" w:cs="Tahoma"/>
      <w:sz w:val="16"/>
      <w:szCs w:val="16"/>
    </w:rPr>
  </w:style>
  <w:style w:type="paragraph" w:styleId="Tekstpodstawowy">
    <w:name w:val="Body Text"/>
    <w:basedOn w:val="Normalny"/>
    <w:link w:val="TekstpodstawowyZnak"/>
    <w:rsid w:val="009372FD"/>
    <w:pPr>
      <w:jc w:val="both"/>
    </w:pPr>
  </w:style>
  <w:style w:type="character" w:customStyle="1" w:styleId="TekstpodstawowyZnak">
    <w:name w:val="Tekst podstawowy Znak"/>
    <w:basedOn w:val="Domylnaczcionkaakapitu"/>
    <w:link w:val="Tekstpodstawowy"/>
    <w:rsid w:val="009372FD"/>
    <w:rPr>
      <w:rFonts w:ascii="Arial Narrow" w:hAnsi="Arial Narrow"/>
      <w:sz w:val="22"/>
    </w:rPr>
  </w:style>
  <w:style w:type="paragraph" w:customStyle="1" w:styleId="Akapitzlist1">
    <w:name w:val="Akapit z listą1"/>
    <w:basedOn w:val="Normalny"/>
    <w:rsid w:val="009372FD"/>
    <w:pPr>
      <w:spacing w:before="40" w:after="40" w:line="300" w:lineRule="atLeast"/>
      <w:ind w:left="720"/>
      <w:contextualSpacing/>
    </w:pPr>
    <w:rPr>
      <w:rFonts w:ascii="Arial" w:eastAsia="Calibri" w:hAnsi="Arial"/>
      <w:sz w:val="24"/>
      <w:szCs w:val="24"/>
    </w:rPr>
  </w:style>
  <w:style w:type="character" w:styleId="Hipercze">
    <w:name w:val="Hyperlink"/>
    <w:basedOn w:val="Domylnaczcionkaakapitu"/>
    <w:rsid w:val="00A83D96"/>
    <w:rPr>
      <w:color w:val="0000FF"/>
      <w:u w:val="single"/>
    </w:rPr>
  </w:style>
  <w:style w:type="paragraph" w:styleId="Tematkomentarza">
    <w:name w:val="annotation subject"/>
    <w:basedOn w:val="Tekstkomentarza"/>
    <w:next w:val="Tekstkomentarza"/>
    <w:link w:val="TematkomentarzaZnak"/>
    <w:rsid w:val="000E24F7"/>
    <w:rPr>
      <w:rFonts w:ascii="Arial Narrow" w:hAnsi="Arial Narrow"/>
      <w:b/>
      <w:bCs/>
    </w:rPr>
  </w:style>
  <w:style w:type="character" w:customStyle="1" w:styleId="TematkomentarzaZnak">
    <w:name w:val="Temat komentarza Znak"/>
    <w:basedOn w:val="TekstkomentarzaZnak"/>
    <w:link w:val="Tematkomentarza"/>
    <w:rsid w:val="000E24F7"/>
    <w:rPr>
      <w:rFonts w:ascii="Arial Narrow" w:hAnsi="Arial Narrow"/>
      <w:b/>
      <w:bCs/>
    </w:rPr>
  </w:style>
  <w:style w:type="character" w:customStyle="1" w:styleId="Nagwek1Znak">
    <w:name w:val="Nagłówek 1 Znak"/>
    <w:basedOn w:val="Domylnaczcionkaakapitu"/>
    <w:link w:val="Nagwek1"/>
    <w:rsid w:val="00D46541"/>
    <w:rPr>
      <w:i/>
      <w:sz w:val="26"/>
      <w:lang w:eastAsia="en-US"/>
    </w:rPr>
  </w:style>
  <w:style w:type="table" w:styleId="Tabela-Siatka">
    <w:name w:val="Table Grid"/>
    <w:basedOn w:val="Standardowy"/>
    <w:uiPriority w:val="59"/>
    <w:rsid w:val="001432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25E8"/>
    <w:pPr>
      <w:ind w:left="720"/>
      <w:contextualSpacing/>
    </w:pPr>
  </w:style>
  <w:style w:type="table" w:customStyle="1" w:styleId="Tabela-Siatka1">
    <w:name w:val="Tabela - Siatka1"/>
    <w:basedOn w:val="Standardowy"/>
    <w:next w:val="Tabela-Siatka"/>
    <w:uiPriority w:val="59"/>
    <w:rsid w:val="00CF1D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1650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320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8F0134"/>
    <w:rPr>
      <w:color w:val="800080"/>
      <w:u w:val="single"/>
    </w:rPr>
  </w:style>
  <w:style w:type="paragraph" w:styleId="Poprawka">
    <w:name w:val="Revision"/>
    <w:hidden/>
    <w:uiPriority w:val="99"/>
    <w:semiHidden/>
    <w:rsid w:val="00CD711E"/>
    <w:rPr>
      <w:rFonts w:ascii="Arial Narrow" w:hAnsi="Arial Narro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5160"/>
    <w:rPr>
      <w:rFonts w:ascii="Arial Narrow" w:hAnsi="Arial Narrow"/>
      <w:sz w:val="22"/>
    </w:rPr>
  </w:style>
  <w:style w:type="paragraph" w:styleId="Nagwek1">
    <w:name w:val="heading 1"/>
    <w:basedOn w:val="Normalny"/>
    <w:next w:val="Normalny"/>
    <w:link w:val="Nagwek1Znak"/>
    <w:qFormat/>
    <w:rsid w:val="00D46541"/>
    <w:pPr>
      <w:keepNext/>
      <w:outlineLvl w:val="0"/>
    </w:pPr>
    <w:rPr>
      <w:rFonts w:ascii="Times New Roman" w:hAnsi="Times New Roman"/>
      <w:i/>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CC5B16"/>
    <w:rPr>
      <w:rFonts w:ascii="Arial" w:eastAsia="MS Outlook" w:hAnsi="Arial"/>
    </w:rPr>
  </w:style>
  <w:style w:type="paragraph" w:styleId="Nagwek">
    <w:name w:val="header"/>
    <w:basedOn w:val="Normalny"/>
    <w:link w:val="NagwekZnak"/>
    <w:rsid w:val="004C188C"/>
    <w:pPr>
      <w:tabs>
        <w:tab w:val="center" w:pos="4536"/>
        <w:tab w:val="right" w:pos="9072"/>
      </w:tabs>
    </w:pPr>
  </w:style>
  <w:style w:type="character" w:customStyle="1" w:styleId="NagwekZnak">
    <w:name w:val="Nagłówek Znak"/>
    <w:basedOn w:val="Domylnaczcionkaakapitu"/>
    <w:link w:val="Nagwek"/>
    <w:rsid w:val="004C188C"/>
    <w:rPr>
      <w:rFonts w:ascii="Arial Narrow" w:hAnsi="Arial Narrow"/>
      <w:sz w:val="22"/>
    </w:rPr>
  </w:style>
  <w:style w:type="paragraph" w:styleId="Stopka">
    <w:name w:val="footer"/>
    <w:basedOn w:val="Normalny"/>
    <w:link w:val="StopkaZnak"/>
    <w:uiPriority w:val="99"/>
    <w:rsid w:val="004C188C"/>
    <w:pPr>
      <w:tabs>
        <w:tab w:val="center" w:pos="4536"/>
        <w:tab w:val="right" w:pos="9072"/>
      </w:tabs>
    </w:pPr>
  </w:style>
  <w:style w:type="character" w:customStyle="1" w:styleId="StopkaZnak">
    <w:name w:val="Stopka Znak"/>
    <w:basedOn w:val="Domylnaczcionkaakapitu"/>
    <w:link w:val="Stopka"/>
    <w:uiPriority w:val="99"/>
    <w:rsid w:val="004C188C"/>
    <w:rPr>
      <w:rFonts w:ascii="Arial Narrow" w:hAnsi="Arial Narrow"/>
      <w:sz w:val="22"/>
    </w:rPr>
  </w:style>
  <w:style w:type="character" w:styleId="Odwoaniedokomentarza">
    <w:name w:val="annotation reference"/>
    <w:uiPriority w:val="99"/>
    <w:unhideWhenUsed/>
    <w:rsid w:val="004C188C"/>
    <w:rPr>
      <w:sz w:val="16"/>
      <w:szCs w:val="16"/>
    </w:rPr>
  </w:style>
  <w:style w:type="paragraph" w:styleId="Tekstkomentarza">
    <w:name w:val="annotation text"/>
    <w:basedOn w:val="Normalny"/>
    <w:link w:val="TekstkomentarzaZnak"/>
    <w:uiPriority w:val="99"/>
    <w:unhideWhenUsed/>
    <w:rsid w:val="004C188C"/>
    <w:rPr>
      <w:rFonts w:ascii="Times New Roman" w:hAnsi="Times New Roman"/>
      <w:sz w:val="20"/>
    </w:rPr>
  </w:style>
  <w:style w:type="character" w:customStyle="1" w:styleId="TekstkomentarzaZnak">
    <w:name w:val="Tekst komentarza Znak"/>
    <w:basedOn w:val="Domylnaczcionkaakapitu"/>
    <w:link w:val="Tekstkomentarza"/>
    <w:uiPriority w:val="99"/>
    <w:rsid w:val="004C188C"/>
  </w:style>
  <w:style w:type="paragraph" w:styleId="Tekstdymka">
    <w:name w:val="Balloon Text"/>
    <w:basedOn w:val="Normalny"/>
    <w:link w:val="TekstdymkaZnak"/>
    <w:rsid w:val="004C188C"/>
    <w:rPr>
      <w:rFonts w:ascii="Tahoma" w:hAnsi="Tahoma" w:cs="Tahoma"/>
      <w:sz w:val="16"/>
      <w:szCs w:val="16"/>
    </w:rPr>
  </w:style>
  <w:style w:type="character" w:customStyle="1" w:styleId="TekstdymkaZnak">
    <w:name w:val="Tekst dymka Znak"/>
    <w:basedOn w:val="Domylnaczcionkaakapitu"/>
    <w:link w:val="Tekstdymka"/>
    <w:rsid w:val="004C188C"/>
    <w:rPr>
      <w:rFonts w:ascii="Tahoma" w:hAnsi="Tahoma" w:cs="Tahoma"/>
      <w:sz w:val="16"/>
      <w:szCs w:val="16"/>
    </w:rPr>
  </w:style>
  <w:style w:type="paragraph" w:styleId="Tekstpodstawowy">
    <w:name w:val="Body Text"/>
    <w:basedOn w:val="Normalny"/>
    <w:link w:val="TekstpodstawowyZnak"/>
    <w:rsid w:val="009372FD"/>
    <w:pPr>
      <w:jc w:val="both"/>
    </w:pPr>
  </w:style>
  <w:style w:type="character" w:customStyle="1" w:styleId="TekstpodstawowyZnak">
    <w:name w:val="Tekst podstawowy Znak"/>
    <w:basedOn w:val="Domylnaczcionkaakapitu"/>
    <w:link w:val="Tekstpodstawowy"/>
    <w:rsid w:val="009372FD"/>
    <w:rPr>
      <w:rFonts w:ascii="Arial Narrow" w:hAnsi="Arial Narrow"/>
      <w:sz w:val="22"/>
    </w:rPr>
  </w:style>
  <w:style w:type="paragraph" w:customStyle="1" w:styleId="Akapitzlist1">
    <w:name w:val="Akapit z listą1"/>
    <w:basedOn w:val="Normalny"/>
    <w:rsid w:val="009372FD"/>
    <w:pPr>
      <w:spacing w:before="40" w:after="40" w:line="300" w:lineRule="atLeast"/>
      <w:ind w:left="720"/>
      <w:contextualSpacing/>
    </w:pPr>
    <w:rPr>
      <w:rFonts w:ascii="Arial" w:eastAsia="Calibri" w:hAnsi="Arial"/>
      <w:sz w:val="24"/>
      <w:szCs w:val="24"/>
    </w:rPr>
  </w:style>
  <w:style w:type="character" w:styleId="Hipercze">
    <w:name w:val="Hyperlink"/>
    <w:basedOn w:val="Domylnaczcionkaakapitu"/>
    <w:rsid w:val="00A83D96"/>
    <w:rPr>
      <w:color w:val="0000FF"/>
      <w:u w:val="single"/>
    </w:rPr>
  </w:style>
  <w:style w:type="paragraph" w:styleId="Tematkomentarza">
    <w:name w:val="annotation subject"/>
    <w:basedOn w:val="Tekstkomentarza"/>
    <w:next w:val="Tekstkomentarza"/>
    <w:link w:val="TematkomentarzaZnak"/>
    <w:rsid w:val="000E24F7"/>
    <w:rPr>
      <w:rFonts w:ascii="Arial Narrow" w:hAnsi="Arial Narrow"/>
      <w:b/>
      <w:bCs/>
    </w:rPr>
  </w:style>
  <w:style w:type="character" w:customStyle="1" w:styleId="TematkomentarzaZnak">
    <w:name w:val="Temat komentarza Znak"/>
    <w:basedOn w:val="TekstkomentarzaZnak"/>
    <w:link w:val="Tematkomentarza"/>
    <w:rsid w:val="000E24F7"/>
    <w:rPr>
      <w:rFonts w:ascii="Arial Narrow" w:hAnsi="Arial Narrow"/>
      <w:b/>
      <w:bCs/>
    </w:rPr>
  </w:style>
  <w:style w:type="character" w:customStyle="1" w:styleId="Nagwek1Znak">
    <w:name w:val="Nagłówek 1 Znak"/>
    <w:basedOn w:val="Domylnaczcionkaakapitu"/>
    <w:link w:val="Nagwek1"/>
    <w:rsid w:val="00D46541"/>
    <w:rPr>
      <w:i/>
      <w:sz w:val="26"/>
      <w:lang w:eastAsia="en-US"/>
    </w:rPr>
  </w:style>
  <w:style w:type="table" w:styleId="Tabela-Siatka">
    <w:name w:val="Table Grid"/>
    <w:basedOn w:val="Standardowy"/>
    <w:uiPriority w:val="59"/>
    <w:rsid w:val="001432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25E8"/>
    <w:pPr>
      <w:ind w:left="720"/>
      <w:contextualSpacing/>
    </w:pPr>
  </w:style>
  <w:style w:type="table" w:customStyle="1" w:styleId="Tabela-Siatka1">
    <w:name w:val="Tabela - Siatka1"/>
    <w:basedOn w:val="Standardowy"/>
    <w:next w:val="Tabela-Siatka"/>
    <w:uiPriority w:val="59"/>
    <w:rsid w:val="00CF1D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1650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320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8F0134"/>
    <w:rPr>
      <w:color w:val="800080"/>
      <w:u w:val="single"/>
    </w:rPr>
  </w:style>
  <w:style w:type="paragraph" w:styleId="Poprawka">
    <w:name w:val="Revision"/>
    <w:hidden/>
    <w:uiPriority w:val="99"/>
    <w:semiHidden/>
    <w:rsid w:val="00CD711E"/>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724E-8E51-40F9-8D99-E83F0C75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6691</Words>
  <Characters>40146</Characters>
  <Application>Microsoft Office Word</Application>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Dell Sp. z o.o.</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Przemyslaw_Wachowicz</dc:creator>
  <cp:lastModifiedBy>Mateusz Borysiewicz</cp:lastModifiedBy>
  <cp:revision>3</cp:revision>
  <cp:lastPrinted>2012-10-12T12:02:00Z</cp:lastPrinted>
  <dcterms:created xsi:type="dcterms:W3CDTF">2012-11-06T17:36:00Z</dcterms:created>
  <dcterms:modified xsi:type="dcterms:W3CDTF">2012-11-06T17:41:00Z</dcterms:modified>
</cp:coreProperties>
</file>